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1C50AA" w:rsidRDefault="00D270CA" w:rsidP="00D270CA">
      <w:pPr>
        <w:pStyle w:val="a6"/>
        <w:widowControl w:val="0"/>
        <w:jc w:val="left"/>
        <w:rPr>
          <w:sz w:val="18"/>
          <w:szCs w:val="18"/>
          <w:highlight w:val="yellow"/>
        </w:rPr>
      </w:pPr>
      <w:bookmarkStart w:id="0" w:name="_GoBack"/>
      <w:bookmarkEnd w:id="0"/>
    </w:p>
    <w:p w:rsidR="004C7390" w:rsidRPr="001C50AA" w:rsidRDefault="004C7390" w:rsidP="004C7390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 w:rsidRPr="001C50AA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Должностной регламент</w:t>
      </w:r>
    </w:p>
    <w:p w:rsidR="004C7390" w:rsidRPr="001C50AA" w:rsidRDefault="00A5368C" w:rsidP="004C7390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главного</w:t>
      </w:r>
      <w:r w:rsidR="001C50AA" w:rsidRPr="001C50AA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 xml:space="preserve"> </w:t>
      </w:r>
      <w:r w:rsidR="002C4DB3" w:rsidRPr="001C50AA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государственного налогового инспектора</w:t>
      </w:r>
      <w:r w:rsidR="004C7390" w:rsidRPr="001C50AA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 xml:space="preserve"> контрольно-аналитического отдела</w:t>
      </w:r>
    </w:p>
    <w:p w:rsidR="004C7390" w:rsidRPr="001C50AA" w:rsidRDefault="004C7390" w:rsidP="004C7390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 w:rsidRPr="001C50AA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Управления Федеральной налоговой службы по Иркутской области</w:t>
      </w:r>
    </w:p>
    <w:p w:rsidR="000C2E02" w:rsidRPr="001C50AA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1C50A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0A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C50AA">
        <w:rPr>
          <w:rFonts w:ascii="Times New Roman" w:hAnsi="Times New Roman" w:cs="Times New Roman"/>
          <w:b/>
          <w:sz w:val="24"/>
          <w:szCs w:val="24"/>
        </w:rPr>
        <w:t> </w:t>
      </w:r>
      <w:r w:rsidRPr="001C50A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C50A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C50A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0AA">
        <w:rPr>
          <w:rFonts w:ascii="Times New Roman" w:hAnsi="Times New Roman" w:cs="Times New Roman"/>
          <w:sz w:val="24"/>
          <w:szCs w:val="24"/>
        </w:rPr>
        <w:t>1.</w:t>
      </w:r>
      <w:r w:rsidR="00016846" w:rsidRPr="001C50AA">
        <w:rPr>
          <w:rFonts w:ascii="Times New Roman" w:hAnsi="Times New Roman" w:cs="Times New Roman"/>
          <w:sz w:val="24"/>
          <w:szCs w:val="24"/>
        </w:rPr>
        <w:t> </w:t>
      </w:r>
      <w:r w:rsidRPr="001C50A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1C50AA">
        <w:rPr>
          <w:rFonts w:ascii="Times New Roman" w:hAnsi="Times New Roman" w:cs="Times New Roman"/>
          <w:sz w:val="24"/>
          <w:szCs w:val="24"/>
        </w:rPr>
        <w:t>–</w:t>
      </w:r>
      <w:r w:rsidRPr="001C50AA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673CFD">
        <w:rPr>
          <w:rFonts w:ascii="Times New Roman" w:hAnsi="Times New Roman" w:cs="Times New Roman"/>
          <w:sz w:val="24"/>
          <w:szCs w:val="24"/>
        </w:rPr>
        <w:t>главного</w:t>
      </w:r>
      <w:r w:rsidR="001C50AA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673CFD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2C4DB3" w:rsidRPr="001C50AA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73CFD">
        <w:rPr>
          <w:rFonts w:ascii="Times New Roman" w:hAnsi="Times New Roman" w:cs="Times New Roman"/>
          <w:sz w:val="24"/>
          <w:szCs w:val="24"/>
        </w:rPr>
        <w:t>а</w:t>
      </w:r>
      <w:r w:rsidR="004C7390" w:rsidRPr="001C50AA">
        <w:rPr>
          <w:rFonts w:ascii="Times New Roman" w:hAnsi="Times New Roman" w:cs="Times New Roman"/>
          <w:sz w:val="24"/>
          <w:szCs w:val="24"/>
        </w:rPr>
        <w:t xml:space="preserve"> контрольно-аналитического отдела УФНС России по Иркутской области </w:t>
      </w:r>
      <w:r w:rsidR="00150BBB" w:rsidRPr="001C50AA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A5368C">
        <w:rPr>
          <w:rFonts w:ascii="Times New Roman" w:hAnsi="Times New Roman" w:cs="Times New Roman"/>
          <w:sz w:val="24"/>
          <w:szCs w:val="24"/>
        </w:rPr>
        <w:t>главный</w:t>
      </w:r>
      <w:r w:rsidR="001C50AA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2C4DB3" w:rsidRPr="001C50A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50BBB" w:rsidRPr="001C50AA">
        <w:rPr>
          <w:rFonts w:ascii="Times New Roman" w:hAnsi="Times New Roman" w:cs="Times New Roman"/>
          <w:sz w:val="24"/>
          <w:szCs w:val="24"/>
        </w:rPr>
        <w:t xml:space="preserve">) </w:t>
      </w:r>
      <w:r w:rsidRPr="001C50AA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673CFD">
        <w:rPr>
          <w:rFonts w:ascii="Times New Roman" w:hAnsi="Times New Roman" w:cs="Times New Roman"/>
          <w:sz w:val="24"/>
          <w:szCs w:val="24"/>
        </w:rPr>
        <w:t>ведущей</w:t>
      </w:r>
      <w:r w:rsidR="004C7390" w:rsidRPr="001C50AA">
        <w:rPr>
          <w:rFonts w:ascii="Times New Roman" w:hAnsi="Times New Roman" w:cs="Times New Roman"/>
          <w:sz w:val="24"/>
          <w:szCs w:val="24"/>
        </w:rPr>
        <w:t xml:space="preserve"> группе</w:t>
      </w:r>
      <w:r w:rsidR="00340885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Pr="001C50AA">
        <w:rPr>
          <w:rFonts w:ascii="Times New Roman" w:hAnsi="Times New Roman" w:cs="Times New Roman"/>
          <w:sz w:val="24"/>
          <w:szCs w:val="24"/>
        </w:rPr>
        <w:t xml:space="preserve">должностей гражданской службы категории </w:t>
      </w:r>
      <w:r w:rsidR="002C4DB3" w:rsidRPr="001C50AA">
        <w:rPr>
          <w:rFonts w:ascii="Times New Roman" w:hAnsi="Times New Roman" w:cs="Times New Roman"/>
          <w:sz w:val="24"/>
          <w:szCs w:val="24"/>
        </w:rPr>
        <w:t>«</w:t>
      </w:r>
      <w:r w:rsidR="004C7390" w:rsidRPr="001C50AA">
        <w:rPr>
          <w:rFonts w:ascii="Times New Roman" w:hAnsi="Times New Roman" w:cs="Times New Roman"/>
          <w:sz w:val="24"/>
          <w:szCs w:val="24"/>
        </w:rPr>
        <w:t>специалисты»</w:t>
      </w:r>
      <w:r w:rsidR="009F3087" w:rsidRPr="001C50AA">
        <w:rPr>
          <w:rFonts w:ascii="Times New Roman" w:hAnsi="Times New Roman" w:cs="Times New Roman"/>
          <w:sz w:val="28"/>
          <w:szCs w:val="28"/>
        </w:rPr>
        <w:t>.</w:t>
      </w:r>
    </w:p>
    <w:p w:rsidR="00D6462A" w:rsidRPr="001C50A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1C50AA">
        <w:rPr>
          <w:rFonts w:ascii="Times New Roman" w:hAnsi="Times New Roman" w:cs="Times New Roman"/>
          <w:sz w:val="24"/>
          <w:szCs w:val="24"/>
        </w:rPr>
        <w:t>–</w:t>
      </w:r>
      <w:r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4C7390" w:rsidRPr="001C50AA">
        <w:rPr>
          <w:rFonts w:ascii="Times New Roman" w:hAnsi="Times New Roman" w:cs="Times New Roman"/>
          <w:sz w:val="24"/>
          <w:szCs w:val="24"/>
        </w:rPr>
        <w:t>11-</w:t>
      </w:r>
      <w:r w:rsidR="002C4DB3" w:rsidRPr="001C50AA">
        <w:rPr>
          <w:rFonts w:ascii="Times New Roman" w:hAnsi="Times New Roman" w:cs="Times New Roman"/>
          <w:sz w:val="24"/>
          <w:szCs w:val="24"/>
        </w:rPr>
        <w:t>3</w:t>
      </w:r>
      <w:r w:rsidR="004C7390" w:rsidRPr="001C50AA">
        <w:rPr>
          <w:rFonts w:ascii="Times New Roman" w:hAnsi="Times New Roman" w:cs="Times New Roman"/>
          <w:sz w:val="24"/>
          <w:szCs w:val="24"/>
        </w:rPr>
        <w:t>-</w:t>
      </w:r>
      <w:r w:rsidR="00570CA1">
        <w:rPr>
          <w:rFonts w:ascii="Times New Roman" w:hAnsi="Times New Roman" w:cs="Times New Roman"/>
          <w:sz w:val="24"/>
          <w:szCs w:val="24"/>
        </w:rPr>
        <w:t>3</w:t>
      </w:r>
      <w:r w:rsidR="004C7390" w:rsidRPr="001C50AA">
        <w:rPr>
          <w:rFonts w:ascii="Times New Roman" w:hAnsi="Times New Roman" w:cs="Times New Roman"/>
          <w:sz w:val="24"/>
          <w:szCs w:val="24"/>
        </w:rPr>
        <w:t>-</w:t>
      </w:r>
      <w:r w:rsidR="00A5368C">
        <w:rPr>
          <w:rFonts w:ascii="Times New Roman" w:hAnsi="Times New Roman" w:cs="Times New Roman"/>
          <w:sz w:val="24"/>
          <w:szCs w:val="24"/>
        </w:rPr>
        <w:t>069</w:t>
      </w:r>
      <w:r w:rsidR="00CE5967" w:rsidRPr="001C50AA">
        <w:rPr>
          <w:rFonts w:ascii="Times New Roman" w:hAnsi="Times New Roman" w:cs="Times New Roman"/>
          <w:sz w:val="24"/>
          <w:szCs w:val="24"/>
        </w:rPr>
        <w:t>.</w:t>
      </w:r>
    </w:p>
    <w:p w:rsidR="00E5383C" w:rsidRPr="001C50A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2.</w:t>
      </w:r>
      <w:r w:rsidR="00016846" w:rsidRPr="001C50AA">
        <w:rPr>
          <w:rFonts w:ascii="Times New Roman" w:hAnsi="Times New Roman" w:cs="Times New Roman"/>
          <w:sz w:val="24"/>
          <w:szCs w:val="24"/>
        </w:rPr>
        <w:t> </w:t>
      </w:r>
      <w:r w:rsidRPr="001C50AA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A5368C">
        <w:rPr>
          <w:rFonts w:ascii="Times New Roman" w:hAnsi="Times New Roman"/>
          <w:sz w:val="24"/>
          <w:szCs w:val="24"/>
        </w:rPr>
        <w:t>главного</w:t>
      </w:r>
      <w:r w:rsidR="001C50AA" w:rsidRPr="001C50AA">
        <w:rPr>
          <w:rFonts w:ascii="Times New Roman" w:hAnsi="Times New Roman"/>
          <w:sz w:val="24"/>
          <w:szCs w:val="24"/>
        </w:rPr>
        <w:t xml:space="preserve"> </w:t>
      </w:r>
      <w:r w:rsidR="002C4DB3" w:rsidRPr="001C50A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1C50AA">
        <w:rPr>
          <w:rFonts w:ascii="Times New Roman" w:hAnsi="Times New Roman" w:cs="Times New Roman"/>
          <w:sz w:val="24"/>
          <w:szCs w:val="24"/>
        </w:rPr>
        <w:t xml:space="preserve">: </w:t>
      </w:r>
      <w:r w:rsidR="00A50600" w:rsidRPr="001C50AA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5383C" w:rsidRPr="001C50A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3.</w:t>
      </w:r>
      <w:r w:rsidR="00016846" w:rsidRPr="001C50AA">
        <w:rPr>
          <w:rFonts w:ascii="Times New Roman" w:hAnsi="Times New Roman" w:cs="Times New Roman"/>
          <w:sz w:val="24"/>
          <w:szCs w:val="24"/>
        </w:rPr>
        <w:t> </w:t>
      </w:r>
      <w:r w:rsidRPr="001C50AA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A5368C">
        <w:rPr>
          <w:rFonts w:ascii="Times New Roman" w:hAnsi="Times New Roman"/>
          <w:sz w:val="24"/>
          <w:szCs w:val="24"/>
        </w:rPr>
        <w:t>главного</w:t>
      </w:r>
      <w:r w:rsidR="001C50AA" w:rsidRPr="001C50AA">
        <w:rPr>
          <w:rFonts w:ascii="Times New Roman" w:hAnsi="Times New Roman"/>
          <w:sz w:val="24"/>
          <w:szCs w:val="24"/>
        </w:rPr>
        <w:t xml:space="preserve"> </w:t>
      </w:r>
      <w:r w:rsidR="002C4DB3" w:rsidRPr="001C50A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1C50AA">
        <w:rPr>
          <w:rFonts w:ascii="Times New Roman" w:hAnsi="Times New Roman"/>
          <w:sz w:val="24"/>
          <w:szCs w:val="24"/>
        </w:rPr>
        <w:t>:</w:t>
      </w:r>
      <w:r w:rsidR="00B14EB0" w:rsidRPr="001C50AA">
        <w:rPr>
          <w:rFonts w:ascii="Times New Roman" w:hAnsi="Times New Roman"/>
          <w:sz w:val="24"/>
          <w:szCs w:val="24"/>
        </w:rPr>
        <w:t xml:space="preserve"> </w:t>
      </w:r>
      <w:r w:rsidR="00A50600" w:rsidRPr="001C50AA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570CA1">
        <w:rPr>
          <w:rFonts w:ascii="Times New Roman" w:hAnsi="Times New Roman" w:cs="Times New Roman"/>
          <w:sz w:val="24"/>
          <w:szCs w:val="24"/>
        </w:rPr>
        <w:t>контрольно-надзорной деятельности</w:t>
      </w:r>
      <w:r w:rsidR="003E079E" w:rsidRPr="001C50AA">
        <w:rPr>
          <w:rFonts w:ascii="Times New Roman" w:hAnsi="Times New Roman" w:cs="Times New Roman"/>
          <w:sz w:val="24"/>
          <w:szCs w:val="24"/>
        </w:rPr>
        <w:t xml:space="preserve"> за </w:t>
      </w:r>
      <w:r w:rsidR="00A50600" w:rsidRPr="001C50AA">
        <w:rPr>
          <w:rFonts w:ascii="Times New Roman" w:hAnsi="Times New Roman" w:cs="Times New Roman"/>
          <w:sz w:val="24"/>
          <w:szCs w:val="24"/>
        </w:rPr>
        <w:t>проведени</w:t>
      </w:r>
      <w:r w:rsidR="003E079E" w:rsidRPr="001C50AA">
        <w:rPr>
          <w:rFonts w:ascii="Times New Roman" w:hAnsi="Times New Roman" w:cs="Times New Roman"/>
          <w:sz w:val="24"/>
          <w:szCs w:val="24"/>
        </w:rPr>
        <w:t>ем</w:t>
      </w:r>
      <w:r w:rsidR="00A50600" w:rsidRPr="001C50AA">
        <w:rPr>
          <w:rFonts w:ascii="Times New Roman" w:hAnsi="Times New Roman" w:cs="Times New Roman"/>
          <w:sz w:val="24"/>
          <w:szCs w:val="24"/>
        </w:rPr>
        <w:t xml:space="preserve"> камеральных и тематических выездных налоговых проверок.</w:t>
      </w:r>
    </w:p>
    <w:p w:rsidR="003B7A81" w:rsidRPr="001C50AA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4</w:t>
      </w:r>
      <w:r w:rsidR="003B7A81" w:rsidRPr="001C50AA">
        <w:rPr>
          <w:rFonts w:ascii="Times New Roman" w:hAnsi="Times New Roman" w:cs="Times New Roman"/>
          <w:sz w:val="24"/>
          <w:szCs w:val="24"/>
        </w:rPr>
        <w:t>.</w:t>
      </w:r>
      <w:r w:rsidRPr="001C50AA">
        <w:rPr>
          <w:rFonts w:ascii="Times New Roman" w:hAnsi="Times New Roman" w:cs="Times New Roman"/>
          <w:sz w:val="24"/>
          <w:szCs w:val="24"/>
        </w:rPr>
        <w:t> </w:t>
      </w:r>
      <w:r w:rsidR="003B7A81" w:rsidRPr="001C50A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5368C">
        <w:rPr>
          <w:rFonts w:ascii="Times New Roman" w:hAnsi="Times New Roman" w:cs="Times New Roman"/>
          <w:sz w:val="24"/>
          <w:szCs w:val="24"/>
        </w:rPr>
        <w:t>главного</w:t>
      </w:r>
      <w:r w:rsidR="001C50AA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2C4DB3" w:rsidRPr="001C50A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F339E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C50AA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1C50AA">
        <w:rPr>
          <w:rFonts w:ascii="Times New Roman" w:hAnsi="Times New Roman" w:cs="Times New Roman"/>
          <w:sz w:val="24"/>
          <w:szCs w:val="24"/>
        </w:rPr>
        <w:t>е</w:t>
      </w:r>
      <w:r w:rsidR="003B7A81" w:rsidRPr="001C50AA">
        <w:rPr>
          <w:rFonts w:ascii="Times New Roman" w:hAnsi="Times New Roman" w:cs="Times New Roman"/>
          <w:sz w:val="24"/>
          <w:szCs w:val="24"/>
        </w:rPr>
        <w:t xml:space="preserve">тся </w:t>
      </w:r>
      <w:r w:rsidR="00D52501" w:rsidRPr="001C50AA"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673CFD">
        <w:rPr>
          <w:rFonts w:ascii="Times New Roman" w:hAnsi="Times New Roman" w:cs="Times New Roman"/>
          <w:sz w:val="24"/>
          <w:szCs w:val="24"/>
        </w:rPr>
        <w:t>У</w:t>
      </w:r>
      <w:r w:rsidR="00D52501" w:rsidRPr="001C50AA">
        <w:rPr>
          <w:rFonts w:ascii="Times New Roman" w:hAnsi="Times New Roman" w:cs="Times New Roman"/>
          <w:sz w:val="24"/>
          <w:szCs w:val="24"/>
        </w:rPr>
        <w:t>ФНС России по Иркутской области</w:t>
      </w:r>
      <w:r w:rsidR="00570CA1">
        <w:rPr>
          <w:rFonts w:ascii="Times New Roman" w:hAnsi="Times New Roman" w:cs="Times New Roman"/>
          <w:sz w:val="24"/>
          <w:szCs w:val="24"/>
        </w:rPr>
        <w:t xml:space="preserve"> (далее—Управление)</w:t>
      </w:r>
      <w:r w:rsidR="003B7A81" w:rsidRPr="001C50A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C50AA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5. </w:t>
      </w:r>
      <w:r w:rsidR="00A5368C">
        <w:rPr>
          <w:rFonts w:ascii="Times New Roman" w:hAnsi="Times New Roman" w:cs="Times New Roman"/>
          <w:sz w:val="24"/>
          <w:szCs w:val="24"/>
        </w:rPr>
        <w:t>Главный</w:t>
      </w:r>
      <w:r w:rsidR="001C50AA" w:rsidRPr="001C50AA">
        <w:rPr>
          <w:rFonts w:ascii="Times New Roman" w:hAnsi="Times New Roman" w:cs="Times New Roman"/>
          <w:sz w:val="24"/>
          <w:szCs w:val="24"/>
        </w:rPr>
        <w:t xml:space="preserve"> г</w:t>
      </w:r>
      <w:r w:rsidR="002C4DB3" w:rsidRPr="001C50A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AF55C8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C50A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150BBB" w:rsidRPr="001C50AA">
        <w:rPr>
          <w:rFonts w:ascii="Times New Roman" w:hAnsi="Times New Roman" w:cs="Times New Roman"/>
          <w:sz w:val="24"/>
          <w:szCs w:val="24"/>
        </w:rPr>
        <w:t>начальнику контрольно-аналитического отдела</w:t>
      </w:r>
      <w:r w:rsidR="00673CFD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3B7A81" w:rsidRPr="001C50A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C50AA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C50A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0A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C50AA">
        <w:rPr>
          <w:rFonts w:ascii="Times New Roman" w:hAnsi="Times New Roman" w:cs="Times New Roman"/>
          <w:b/>
          <w:sz w:val="24"/>
          <w:szCs w:val="24"/>
        </w:rPr>
        <w:t> </w:t>
      </w:r>
      <w:r w:rsidR="004C7390" w:rsidRPr="001C50A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C50A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C50A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C50A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</w:t>
      </w:r>
      <w:r w:rsidR="003B7A81" w:rsidRPr="001C50AA">
        <w:rPr>
          <w:rFonts w:ascii="Times New Roman" w:hAnsi="Times New Roman" w:cs="Times New Roman"/>
          <w:sz w:val="24"/>
          <w:szCs w:val="24"/>
        </w:rPr>
        <w:t>.</w:t>
      </w:r>
      <w:r w:rsidR="0049073B" w:rsidRPr="001C50AA">
        <w:rPr>
          <w:rFonts w:ascii="Times New Roman" w:hAnsi="Times New Roman" w:cs="Times New Roman"/>
          <w:sz w:val="24"/>
          <w:szCs w:val="24"/>
        </w:rPr>
        <w:t> </w:t>
      </w:r>
      <w:r w:rsidR="003B7A81" w:rsidRPr="001C50AA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5368C">
        <w:rPr>
          <w:rFonts w:ascii="Times New Roman" w:hAnsi="Times New Roman" w:cs="Times New Roman"/>
          <w:sz w:val="24"/>
          <w:szCs w:val="24"/>
        </w:rPr>
        <w:t>главного</w:t>
      </w:r>
      <w:r w:rsidR="001C50AA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2C4DB3" w:rsidRPr="001C50A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1C50AA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1C50A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C50A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6.1.</w:t>
      </w:r>
      <w:r w:rsidR="0049073B" w:rsidRPr="001C50AA">
        <w:rPr>
          <w:rFonts w:ascii="Times New Roman" w:hAnsi="Times New Roman" w:cs="Times New Roman"/>
          <w:sz w:val="24"/>
          <w:szCs w:val="24"/>
        </w:rPr>
        <w:t> </w:t>
      </w:r>
      <w:r w:rsidR="00570CA1">
        <w:rPr>
          <w:rFonts w:ascii="Times New Roman" w:hAnsi="Times New Roman" w:cs="Times New Roman"/>
          <w:sz w:val="24"/>
          <w:szCs w:val="24"/>
        </w:rPr>
        <w:t>Наличие высшего</w:t>
      </w:r>
      <w:r w:rsidR="002B74BB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570CA1">
        <w:rPr>
          <w:rFonts w:ascii="Times New Roman" w:hAnsi="Times New Roman" w:cs="Times New Roman"/>
          <w:sz w:val="24"/>
          <w:szCs w:val="24"/>
        </w:rPr>
        <w:t>образования</w:t>
      </w:r>
      <w:r w:rsidR="002B74BB" w:rsidRPr="00856DE0">
        <w:rPr>
          <w:rFonts w:ascii="Times New Roman" w:hAnsi="Times New Roman" w:cs="Times New Roman"/>
          <w:sz w:val="24"/>
          <w:szCs w:val="24"/>
        </w:rPr>
        <w:t>.</w:t>
      </w:r>
    </w:p>
    <w:p w:rsidR="0044318B" w:rsidRPr="001C50AA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C50AA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pacing w:val="-2"/>
          <w:sz w:val="24"/>
          <w:szCs w:val="24"/>
        </w:rPr>
        <w:t>2</w:t>
      </w:r>
      <w:r w:rsidRPr="001C50AA">
        <w:rPr>
          <w:rFonts w:ascii="Times New Roman" w:hAnsi="Times New Roman" w:cs="Times New Roman"/>
          <w:spacing w:val="-2"/>
          <w:sz w:val="24"/>
          <w:szCs w:val="24"/>
        </w:rPr>
        <w:t>. Н</w:t>
      </w:r>
      <w:r w:rsidR="00F975FE" w:rsidRPr="001C50AA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1C50AA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1C50AA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1C5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05247" w:rsidRPr="001C50AA">
        <w:rPr>
          <w:rFonts w:ascii="Times New Roman" w:hAnsi="Times New Roman" w:cs="Times New Roman"/>
          <w:spacing w:val="-2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Федерального закона от 27.05.2003 № 58-ФЗ «О системе государственной службы Российской Федерации»; Федерального закона от 27.07.2004 № 79-ФЗ «О государственной гражданской службе Российской Федерации»; Федерального закона от 25.12.2008 № 273-Ф3 «О противодействии коррупции»; в области информационно-коммуникационных технологий.</w:t>
      </w:r>
    </w:p>
    <w:p w:rsidR="00E711C3" w:rsidRPr="001C50AA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z w:val="24"/>
          <w:szCs w:val="24"/>
        </w:rPr>
        <w:t>3</w:t>
      </w:r>
      <w:r w:rsidRPr="001C50AA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1C50AA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1C50AA">
        <w:rPr>
          <w:rFonts w:ascii="Times New Roman" w:hAnsi="Times New Roman" w:cs="Times New Roman"/>
          <w:sz w:val="24"/>
          <w:szCs w:val="24"/>
        </w:rPr>
        <w:t>:</w:t>
      </w:r>
    </w:p>
    <w:p w:rsidR="00321A23" w:rsidRPr="001C50AA" w:rsidRDefault="00CA730A" w:rsidP="00321A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z w:val="24"/>
          <w:szCs w:val="24"/>
        </w:rPr>
        <w:t>3</w:t>
      </w:r>
      <w:r w:rsidRPr="001C50AA">
        <w:rPr>
          <w:rFonts w:ascii="Times New Roman" w:hAnsi="Times New Roman" w:cs="Times New Roman"/>
          <w:sz w:val="24"/>
          <w:szCs w:val="24"/>
        </w:rPr>
        <w:t>.1.</w:t>
      </w:r>
      <w:r w:rsidR="0071560A" w:rsidRPr="001C50AA">
        <w:rPr>
          <w:rFonts w:ascii="Times New Roman" w:hAnsi="Times New Roman" w:cs="Times New Roman"/>
          <w:sz w:val="24"/>
          <w:szCs w:val="24"/>
        </w:rPr>
        <w:t> </w:t>
      </w:r>
      <w:r w:rsidRPr="001C50AA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(части </w:t>
      </w:r>
      <w:r w:rsidR="00321A23" w:rsidRPr="001C50A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и </w:t>
      </w:r>
      <w:r w:rsidR="00321A23" w:rsidRPr="001C50A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321A23" w:rsidRPr="001C50AA">
        <w:rPr>
          <w:rFonts w:ascii="Times New Roman" w:hAnsi="Times New Roman" w:cs="Times New Roman"/>
          <w:sz w:val="24"/>
          <w:szCs w:val="24"/>
        </w:rPr>
        <w:t>); Приказ МНС России от 17</w:t>
      </w:r>
      <w:r w:rsidR="00AA16B1" w:rsidRPr="001C50AA">
        <w:rPr>
          <w:rFonts w:ascii="Times New Roman" w:hAnsi="Times New Roman" w:cs="Times New Roman"/>
          <w:sz w:val="24"/>
          <w:szCs w:val="24"/>
        </w:rPr>
        <w:t>.11.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2003 </w:t>
      </w:r>
      <w:r w:rsidR="00AA16B1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AA16B1" w:rsidRPr="001C50AA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1C50AA">
        <w:rPr>
          <w:rFonts w:ascii="Times New Roman" w:hAnsi="Times New Roman" w:cs="Times New Roman"/>
          <w:sz w:val="24"/>
          <w:szCs w:val="24"/>
        </w:rPr>
        <w:t>риказ ФНС России от 13</w:t>
      </w:r>
      <w:r w:rsidR="00AA16B1" w:rsidRPr="001C50AA">
        <w:rPr>
          <w:rFonts w:ascii="Times New Roman" w:hAnsi="Times New Roman" w:cs="Times New Roman"/>
          <w:sz w:val="24"/>
          <w:szCs w:val="24"/>
        </w:rPr>
        <w:t>.12.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2006 </w:t>
      </w:r>
      <w:r w:rsidR="00AA16B1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AA16B1" w:rsidRPr="001C50AA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1C50AA">
        <w:rPr>
          <w:rFonts w:ascii="Times New Roman" w:hAnsi="Times New Roman" w:cs="Times New Roman"/>
          <w:sz w:val="24"/>
          <w:szCs w:val="24"/>
        </w:rPr>
        <w:t>риказ ФНС России от 25</w:t>
      </w:r>
      <w:r w:rsidR="00AA16B1" w:rsidRPr="001C50AA">
        <w:rPr>
          <w:rFonts w:ascii="Times New Roman" w:hAnsi="Times New Roman" w:cs="Times New Roman"/>
          <w:sz w:val="24"/>
          <w:szCs w:val="24"/>
        </w:rPr>
        <w:t>.07.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2012 </w:t>
      </w:r>
      <w:r w:rsidR="00AA16B1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AA16B1" w:rsidRPr="001C50AA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риказ ФНС России от </w:t>
      </w:r>
      <w:r w:rsidR="00AA16B1" w:rsidRPr="001C50AA">
        <w:rPr>
          <w:rFonts w:ascii="Times New Roman" w:hAnsi="Times New Roman" w:cs="Times New Roman"/>
          <w:sz w:val="24"/>
          <w:szCs w:val="24"/>
        </w:rPr>
        <w:t>0</w:t>
      </w:r>
      <w:r w:rsidR="00321A23" w:rsidRPr="001C50AA">
        <w:rPr>
          <w:rFonts w:ascii="Times New Roman" w:hAnsi="Times New Roman" w:cs="Times New Roman"/>
          <w:sz w:val="24"/>
          <w:szCs w:val="24"/>
        </w:rPr>
        <w:t>3</w:t>
      </w:r>
      <w:r w:rsidR="00AA16B1" w:rsidRPr="001C50AA">
        <w:rPr>
          <w:rFonts w:ascii="Times New Roman" w:hAnsi="Times New Roman" w:cs="Times New Roman"/>
          <w:sz w:val="24"/>
          <w:szCs w:val="24"/>
        </w:rPr>
        <w:t>.10.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2012 </w:t>
      </w:r>
      <w:r w:rsidR="00AA16B1" w:rsidRPr="001C50AA">
        <w:rPr>
          <w:rFonts w:ascii="Times New Roman" w:hAnsi="Times New Roman" w:cs="Times New Roman"/>
          <w:sz w:val="24"/>
          <w:szCs w:val="24"/>
        </w:rPr>
        <w:t xml:space="preserve">№ </w:t>
      </w:r>
      <w:r w:rsidR="00321A23" w:rsidRPr="001C50AA">
        <w:rPr>
          <w:rFonts w:ascii="Times New Roman" w:hAnsi="Times New Roman" w:cs="Times New Roman"/>
          <w:sz w:val="24"/>
          <w:szCs w:val="24"/>
        </w:rPr>
        <w:t>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</w:t>
      </w:r>
      <w:r w:rsidR="00AD7245">
        <w:rPr>
          <w:rFonts w:ascii="Times New Roman" w:hAnsi="Times New Roman" w:cs="Times New Roman"/>
          <w:sz w:val="24"/>
          <w:szCs w:val="24"/>
        </w:rPr>
        <w:t>ю систему Российской Федерации»</w:t>
      </w:r>
      <w:r w:rsidR="00321A23" w:rsidRPr="001C50AA">
        <w:rPr>
          <w:rFonts w:ascii="Times New Roman" w:hAnsi="Times New Roman" w:cs="Times New Roman"/>
          <w:sz w:val="24"/>
          <w:szCs w:val="24"/>
        </w:rPr>
        <w:t>;</w:t>
      </w:r>
      <w:r w:rsidR="00AA16B1" w:rsidRPr="001C50AA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1C50AA">
        <w:rPr>
          <w:rFonts w:ascii="Times New Roman" w:hAnsi="Times New Roman" w:cs="Times New Roman"/>
          <w:sz w:val="24"/>
          <w:szCs w:val="24"/>
        </w:rPr>
        <w:t>риказ ФНС России от 25</w:t>
      </w:r>
      <w:r w:rsidR="00AA16B1" w:rsidRPr="001C50AA">
        <w:rPr>
          <w:rFonts w:ascii="Times New Roman" w:hAnsi="Times New Roman" w:cs="Times New Roman"/>
          <w:sz w:val="24"/>
          <w:szCs w:val="24"/>
        </w:rPr>
        <w:t>.07.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2012 </w:t>
      </w:r>
      <w:r w:rsidR="00AA16B1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ММВ-7-2/520@ </w:t>
      </w:r>
      <w:r w:rsidR="00AA16B1" w:rsidRPr="001C50AA">
        <w:rPr>
          <w:rFonts w:ascii="Times New Roman" w:hAnsi="Times New Roman" w:cs="Times New Roman"/>
          <w:sz w:val="24"/>
          <w:szCs w:val="24"/>
        </w:rPr>
        <w:t>«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Об утверждении Порядка представления в банки (операторам по переводу денежных средств) </w:t>
      </w:r>
      <w:r w:rsidR="00321A23" w:rsidRPr="001C50AA">
        <w:rPr>
          <w:rFonts w:ascii="Times New Roman" w:hAnsi="Times New Roman" w:cs="Times New Roman"/>
          <w:sz w:val="24"/>
          <w:szCs w:val="24"/>
        </w:rPr>
        <w:lastRenderedPageBreak/>
        <w:t>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="00AA16B1" w:rsidRPr="001C50AA">
        <w:rPr>
          <w:rFonts w:ascii="Times New Roman" w:hAnsi="Times New Roman" w:cs="Times New Roman"/>
          <w:sz w:val="24"/>
          <w:szCs w:val="24"/>
        </w:rPr>
        <w:t>»</w:t>
      </w:r>
      <w:r w:rsidR="00321A23" w:rsidRPr="001C50AA">
        <w:rPr>
          <w:rFonts w:ascii="Times New Roman" w:hAnsi="Times New Roman" w:cs="Times New Roman"/>
          <w:sz w:val="24"/>
          <w:szCs w:val="24"/>
        </w:rPr>
        <w:t>;</w:t>
      </w:r>
      <w:r w:rsidR="00AA16B1" w:rsidRPr="001C50AA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риказ Минфина Российской Федерации </w:t>
      </w:r>
      <w:r w:rsidR="00AA16B1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20н, МНС Российской Федерации </w:t>
      </w:r>
      <w:r w:rsidR="00AA16B1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ГБ-3-04/39 от 10</w:t>
      </w:r>
      <w:r w:rsidR="00AA16B1" w:rsidRPr="001C50AA">
        <w:rPr>
          <w:rFonts w:ascii="Times New Roman" w:hAnsi="Times New Roman" w:cs="Times New Roman"/>
          <w:sz w:val="24"/>
          <w:szCs w:val="24"/>
        </w:rPr>
        <w:t>.03.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1999 </w:t>
      </w:r>
      <w:r w:rsidR="00AA16B1" w:rsidRPr="001C50AA">
        <w:rPr>
          <w:rFonts w:ascii="Times New Roman" w:hAnsi="Times New Roman" w:cs="Times New Roman"/>
          <w:sz w:val="24"/>
          <w:szCs w:val="24"/>
        </w:rPr>
        <w:t>«</w:t>
      </w:r>
      <w:r w:rsidR="00321A23" w:rsidRPr="001C50AA">
        <w:rPr>
          <w:rFonts w:ascii="Times New Roman" w:hAnsi="Times New Roman" w:cs="Times New Roman"/>
          <w:sz w:val="24"/>
          <w:szCs w:val="24"/>
        </w:rPr>
        <w:t>Об утверждении Положения о порядке проведения инвентаризации имущества налогоплательщиков при налоговой проверке</w:t>
      </w:r>
      <w:r w:rsidR="00AA16B1" w:rsidRPr="001C50AA">
        <w:rPr>
          <w:rFonts w:ascii="Times New Roman" w:hAnsi="Times New Roman" w:cs="Times New Roman"/>
          <w:sz w:val="24"/>
          <w:szCs w:val="24"/>
        </w:rPr>
        <w:t>»</w:t>
      </w:r>
      <w:r w:rsidR="00321A23" w:rsidRPr="001C50AA">
        <w:rPr>
          <w:rFonts w:ascii="Times New Roman" w:hAnsi="Times New Roman" w:cs="Times New Roman"/>
          <w:sz w:val="24"/>
          <w:szCs w:val="24"/>
        </w:rPr>
        <w:t>;</w:t>
      </w:r>
      <w:r w:rsidR="00FA5079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AA16B1" w:rsidRPr="001C50AA">
        <w:rPr>
          <w:rFonts w:ascii="Times New Roman" w:hAnsi="Times New Roman" w:cs="Times New Roman"/>
          <w:sz w:val="24"/>
          <w:szCs w:val="24"/>
        </w:rPr>
        <w:t>П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риказ ФНС России от </w:t>
      </w:r>
      <w:r w:rsidR="00AA16B1" w:rsidRPr="001C50AA">
        <w:rPr>
          <w:rFonts w:ascii="Times New Roman" w:hAnsi="Times New Roman" w:cs="Times New Roman"/>
          <w:sz w:val="24"/>
          <w:szCs w:val="24"/>
        </w:rPr>
        <w:t>0</w:t>
      </w:r>
      <w:r w:rsidR="00321A23" w:rsidRPr="001C50AA">
        <w:rPr>
          <w:rFonts w:ascii="Times New Roman" w:hAnsi="Times New Roman" w:cs="Times New Roman"/>
          <w:sz w:val="24"/>
          <w:szCs w:val="24"/>
        </w:rPr>
        <w:t>2</w:t>
      </w:r>
      <w:r w:rsidR="00AA16B1" w:rsidRPr="001C50AA">
        <w:rPr>
          <w:rFonts w:ascii="Times New Roman" w:hAnsi="Times New Roman" w:cs="Times New Roman"/>
          <w:sz w:val="24"/>
          <w:szCs w:val="24"/>
        </w:rPr>
        <w:t>.08.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2005 </w:t>
      </w:r>
      <w:r w:rsidR="00AA16B1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САЭ-3-06/354@ </w:t>
      </w:r>
      <w:r w:rsidR="00AA16B1" w:rsidRPr="001C50AA">
        <w:rPr>
          <w:rFonts w:ascii="Times New Roman" w:hAnsi="Times New Roman" w:cs="Times New Roman"/>
          <w:sz w:val="24"/>
          <w:szCs w:val="24"/>
        </w:rPr>
        <w:t>«</w:t>
      </w:r>
      <w:r w:rsidR="00321A23" w:rsidRPr="001C50AA">
        <w:rPr>
          <w:rFonts w:ascii="Times New Roman" w:hAnsi="Times New Roman" w:cs="Times New Roman"/>
          <w:sz w:val="24"/>
          <w:szCs w:val="24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AA16B1" w:rsidRPr="001C50AA">
        <w:rPr>
          <w:rFonts w:ascii="Times New Roman" w:hAnsi="Times New Roman" w:cs="Times New Roman"/>
          <w:sz w:val="24"/>
          <w:szCs w:val="24"/>
        </w:rPr>
        <w:t>»</w:t>
      </w:r>
      <w:r w:rsidR="00321A23" w:rsidRPr="001C50AA">
        <w:rPr>
          <w:rFonts w:ascii="Times New Roman" w:hAnsi="Times New Roman" w:cs="Times New Roman"/>
          <w:sz w:val="24"/>
          <w:szCs w:val="24"/>
        </w:rPr>
        <w:t>;</w:t>
      </w:r>
      <w:r w:rsidR="00FA5079" w:rsidRPr="001C50AA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1C50AA">
        <w:rPr>
          <w:rFonts w:ascii="Times New Roman" w:hAnsi="Times New Roman" w:cs="Times New Roman"/>
          <w:sz w:val="24"/>
          <w:szCs w:val="24"/>
        </w:rPr>
        <w:t>риказ ФНС Российской Федерации от 17</w:t>
      </w:r>
      <w:r w:rsidR="00FA5079" w:rsidRPr="001C50AA">
        <w:rPr>
          <w:rFonts w:ascii="Times New Roman" w:hAnsi="Times New Roman" w:cs="Times New Roman"/>
          <w:sz w:val="24"/>
          <w:szCs w:val="24"/>
        </w:rPr>
        <w:t>.02.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2011 </w:t>
      </w:r>
      <w:r w:rsidR="00FA5079" w:rsidRPr="001C50AA">
        <w:rPr>
          <w:rFonts w:ascii="Times New Roman" w:hAnsi="Times New Roman" w:cs="Times New Roman"/>
          <w:sz w:val="24"/>
          <w:szCs w:val="24"/>
        </w:rPr>
        <w:t>№ 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ММВ-7-2/168@ </w:t>
      </w:r>
      <w:r w:rsidR="00FA5079" w:rsidRPr="001C50AA">
        <w:rPr>
          <w:rFonts w:ascii="Times New Roman" w:hAnsi="Times New Roman" w:cs="Times New Roman"/>
          <w:sz w:val="24"/>
          <w:szCs w:val="24"/>
        </w:rPr>
        <w:t>«</w:t>
      </w:r>
      <w:r w:rsidR="00321A23" w:rsidRPr="001C50AA">
        <w:rPr>
          <w:rFonts w:ascii="Times New Roman" w:hAnsi="Times New Roman" w:cs="Times New Roman"/>
          <w:sz w:val="24"/>
          <w:szCs w:val="24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 w:rsidR="00FA5079" w:rsidRPr="001C50AA">
        <w:rPr>
          <w:rFonts w:ascii="Times New Roman" w:hAnsi="Times New Roman" w:cs="Times New Roman"/>
          <w:sz w:val="24"/>
          <w:szCs w:val="24"/>
        </w:rPr>
        <w:t>»</w:t>
      </w:r>
      <w:r w:rsidR="00321A23" w:rsidRPr="001C50AA">
        <w:rPr>
          <w:rFonts w:ascii="Times New Roman" w:hAnsi="Times New Roman" w:cs="Times New Roman"/>
          <w:sz w:val="24"/>
          <w:szCs w:val="24"/>
        </w:rPr>
        <w:t>;</w:t>
      </w:r>
      <w:r w:rsidR="00FA5079" w:rsidRPr="001C50AA">
        <w:rPr>
          <w:rFonts w:ascii="Times New Roman" w:hAnsi="Times New Roman" w:cs="Times New Roman"/>
          <w:sz w:val="24"/>
          <w:szCs w:val="24"/>
        </w:rPr>
        <w:t xml:space="preserve"> Приказ ФНС России от 07.05.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2007 </w:t>
      </w:r>
      <w:r w:rsidR="00FA5079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ММ-3-06/281@ </w:t>
      </w:r>
      <w:r w:rsidR="00FA5079" w:rsidRPr="001C50AA">
        <w:rPr>
          <w:rFonts w:ascii="Times New Roman" w:hAnsi="Times New Roman" w:cs="Times New Roman"/>
          <w:sz w:val="24"/>
          <w:szCs w:val="24"/>
        </w:rPr>
        <w:t>«</w:t>
      </w:r>
      <w:r w:rsidR="00321A23" w:rsidRPr="001C50AA">
        <w:rPr>
          <w:rFonts w:ascii="Times New Roman" w:hAnsi="Times New Roman" w:cs="Times New Roman"/>
          <w:sz w:val="24"/>
          <w:szCs w:val="24"/>
        </w:rPr>
        <w:t>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FA5079" w:rsidRPr="001C50AA">
        <w:rPr>
          <w:rFonts w:ascii="Times New Roman" w:hAnsi="Times New Roman" w:cs="Times New Roman"/>
          <w:sz w:val="24"/>
          <w:szCs w:val="24"/>
        </w:rPr>
        <w:t>»</w:t>
      </w:r>
      <w:r w:rsidR="00321A23" w:rsidRPr="001C50AA">
        <w:rPr>
          <w:rFonts w:ascii="Times New Roman" w:hAnsi="Times New Roman" w:cs="Times New Roman"/>
          <w:sz w:val="24"/>
          <w:szCs w:val="24"/>
        </w:rPr>
        <w:t>;</w:t>
      </w:r>
      <w:r w:rsidR="00FA5079" w:rsidRPr="001C50AA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риказ ФНС России от 8 мая 2015 г. N ММВ-7-2/189@ </w:t>
      </w:r>
      <w:r w:rsidR="00FA5079" w:rsidRPr="001C50AA">
        <w:rPr>
          <w:rFonts w:ascii="Times New Roman" w:hAnsi="Times New Roman" w:cs="Times New Roman"/>
          <w:sz w:val="24"/>
          <w:szCs w:val="24"/>
        </w:rPr>
        <w:t>«</w:t>
      </w:r>
      <w:r w:rsidR="00321A23" w:rsidRPr="001C50AA">
        <w:rPr>
          <w:rFonts w:ascii="Times New Roman" w:hAnsi="Times New Roman" w:cs="Times New Roman"/>
          <w:sz w:val="24"/>
          <w:szCs w:val="24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="00FA5079" w:rsidRPr="001C50AA">
        <w:rPr>
          <w:rFonts w:ascii="Times New Roman" w:hAnsi="Times New Roman" w:cs="Times New Roman"/>
          <w:sz w:val="24"/>
          <w:szCs w:val="24"/>
        </w:rPr>
        <w:t>»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(зарегистрирован Министерством юстиции Российской Федерации 28 мая 2015 г., регистрационный номер 37445).</w:t>
      </w:r>
    </w:p>
    <w:p w:rsidR="0071560A" w:rsidRPr="001C50AA" w:rsidRDefault="00A5368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1C50AA" w:rsidRPr="001C50AA">
        <w:rPr>
          <w:rFonts w:ascii="Times New Roman" w:hAnsi="Times New Roman" w:cs="Times New Roman"/>
          <w:sz w:val="24"/>
          <w:szCs w:val="24"/>
        </w:rPr>
        <w:t xml:space="preserve"> г</w:t>
      </w:r>
      <w:r w:rsidR="002C4DB3" w:rsidRPr="001C50A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1666B" w:rsidRPr="001C50AA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1C50AA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</w:t>
      </w:r>
      <w:r w:rsidR="002C4DB3" w:rsidRPr="001C50AA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565046" w:rsidRPr="001C50AA" w:rsidRDefault="0071560A" w:rsidP="005650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z w:val="24"/>
          <w:szCs w:val="24"/>
        </w:rPr>
        <w:t>3</w:t>
      </w:r>
      <w:r w:rsidRPr="001C50AA">
        <w:rPr>
          <w:rFonts w:ascii="Times New Roman" w:hAnsi="Times New Roman" w:cs="Times New Roman"/>
          <w:sz w:val="24"/>
          <w:szCs w:val="24"/>
        </w:rPr>
        <w:t>.2. Иные профессиональные знания</w:t>
      </w:r>
      <w:r w:rsidR="00877280" w:rsidRPr="001C50AA">
        <w:rPr>
          <w:rFonts w:ascii="Times New Roman" w:hAnsi="Times New Roman" w:cs="Times New Roman"/>
          <w:sz w:val="24"/>
          <w:szCs w:val="24"/>
        </w:rPr>
        <w:t>:</w:t>
      </w:r>
      <w:r w:rsidR="009F0BC2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565046" w:rsidRPr="001C50AA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2F4F01" w:rsidRPr="001C50AA" w:rsidRDefault="00027871" w:rsidP="002F4F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C50AA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1C50AA">
        <w:rPr>
          <w:rFonts w:ascii="Times New Roman" w:hAnsi="Times New Roman" w:cs="Times New Roman"/>
          <w:spacing w:val="-2"/>
          <w:sz w:val="24"/>
          <w:szCs w:val="24"/>
        </w:rPr>
        <w:t>. Наличие функциональных знаний</w:t>
      </w:r>
      <w:r w:rsidR="008E4B65" w:rsidRPr="001C50AA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1C5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2F4F01" w:rsidRPr="001C50AA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налогового контроля; виды, назначение и технологии организации контрольных мероприятий; процедура организации камеральных и тематических выездных налоговых проверок: порядок, этапы, инструменты проведения; ограничения при проведении контрольных мероприятий; меры, принимаемые по результатам проверок.</w:t>
      </w:r>
    </w:p>
    <w:p w:rsidR="003B7A81" w:rsidRPr="001C50AA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z w:val="24"/>
          <w:szCs w:val="24"/>
        </w:rPr>
        <w:t>5</w:t>
      </w:r>
      <w:r w:rsidRPr="001C50AA">
        <w:rPr>
          <w:rFonts w:ascii="Times New Roman" w:hAnsi="Times New Roman" w:cs="Times New Roman"/>
          <w:sz w:val="24"/>
          <w:szCs w:val="24"/>
        </w:rPr>
        <w:t>.</w:t>
      </w:r>
      <w:r w:rsidR="009A732F" w:rsidRPr="001C50AA">
        <w:rPr>
          <w:rFonts w:ascii="Times New Roman" w:hAnsi="Times New Roman" w:cs="Times New Roman"/>
          <w:sz w:val="24"/>
          <w:szCs w:val="24"/>
        </w:rPr>
        <w:t> </w:t>
      </w:r>
      <w:r w:rsidRPr="001C50AA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1C50AA">
        <w:rPr>
          <w:rFonts w:ascii="Times New Roman" w:hAnsi="Times New Roman" w:cs="Times New Roman"/>
          <w:sz w:val="24"/>
          <w:szCs w:val="24"/>
        </w:rPr>
        <w:t xml:space="preserve">: </w:t>
      </w:r>
      <w:r w:rsidR="006246AD" w:rsidRPr="001C50AA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коммуникативность;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175938" w:rsidRPr="001C50AA" w:rsidRDefault="002D4283" w:rsidP="00562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z w:val="24"/>
          <w:szCs w:val="24"/>
        </w:rPr>
        <w:t>6</w:t>
      </w:r>
      <w:r w:rsidRPr="001C50AA">
        <w:rPr>
          <w:rFonts w:ascii="Times New Roman" w:hAnsi="Times New Roman" w:cs="Times New Roman"/>
          <w:sz w:val="24"/>
          <w:szCs w:val="24"/>
        </w:rPr>
        <w:t>. Наличие профессиональных умений:</w:t>
      </w:r>
      <w:r w:rsidR="00783E24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562409" w:rsidRPr="001C50AA">
        <w:rPr>
          <w:rFonts w:ascii="Times New Roman" w:hAnsi="Times New Roman" w:cs="Times New Roman"/>
          <w:sz w:val="24"/>
          <w:szCs w:val="24"/>
        </w:rPr>
        <w:t xml:space="preserve">проведение камеральной налоговой проверки и составление акта по ее результатам; организация и проведение </w:t>
      </w:r>
      <w:r w:rsidR="002F4F01" w:rsidRPr="001C50AA">
        <w:rPr>
          <w:rFonts w:ascii="Times New Roman" w:hAnsi="Times New Roman" w:cs="Times New Roman"/>
          <w:sz w:val="24"/>
          <w:szCs w:val="24"/>
        </w:rPr>
        <w:t xml:space="preserve">тематической </w:t>
      </w:r>
      <w:r w:rsidR="00562409" w:rsidRPr="001C50AA">
        <w:rPr>
          <w:rFonts w:ascii="Times New Roman" w:hAnsi="Times New Roman" w:cs="Times New Roman"/>
          <w:sz w:val="24"/>
          <w:szCs w:val="24"/>
        </w:rPr>
        <w:t>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0656D0" w:rsidRPr="001C50AA" w:rsidRDefault="00AF09BA" w:rsidP="000656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z w:val="24"/>
          <w:szCs w:val="24"/>
        </w:rPr>
        <w:t>7</w:t>
      </w:r>
      <w:r w:rsidRPr="001C50AA">
        <w:rPr>
          <w:rFonts w:ascii="Times New Roman" w:hAnsi="Times New Roman" w:cs="Times New Roman"/>
          <w:sz w:val="24"/>
          <w:szCs w:val="24"/>
        </w:rPr>
        <w:t>. Наличие функциональных умений:</w:t>
      </w:r>
      <w:r w:rsidR="007D54EA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0656D0" w:rsidRPr="001C50AA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документов; подготовка аналитических, информационных и других материалов; контроль за проведением камеральных и тематических выездных налоговых проверок; подготовка методиче</w:t>
      </w:r>
      <w:r w:rsidR="00321A23" w:rsidRPr="001C50AA">
        <w:rPr>
          <w:rFonts w:ascii="Times New Roman" w:hAnsi="Times New Roman" w:cs="Times New Roman"/>
          <w:sz w:val="24"/>
          <w:szCs w:val="24"/>
        </w:rPr>
        <w:t>ских рекомендаций, разъяснений.</w:t>
      </w:r>
    </w:p>
    <w:p w:rsidR="00AF09BA" w:rsidRPr="001C50AA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C50A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0AA">
        <w:rPr>
          <w:rFonts w:ascii="Times New Roman" w:hAnsi="Times New Roman" w:cs="Times New Roman"/>
          <w:b/>
          <w:sz w:val="24"/>
          <w:szCs w:val="24"/>
        </w:rPr>
        <w:lastRenderedPageBreak/>
        <w:t>III.</w:t>
      </w:r>
      <w:r w:rsidR="007B0EB1" w:rsidRPr="001C50AA">
        <w:rPr>
          <w:rFonts w:ascii="Times New Roman" w:hAnsi="Times New Roman" w:cs="Times New Roman"/>
          <w:b/>
          <w:sz w:val="24"/>
          <w:szCs w:val="24"/>
        </w:rPr>
        <w:t> </w:t>
      </w:r>
      <w:r w:rsidRPr="001C50AA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C50A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C50AA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7</w:t>
      </w:r>
      <w:r w:rsidR="003B7A81" w:rsidRPr="001C50AA">
        <w:rPr>
          <w:rFonts w:ascii="Times New Roman" w:hAnsi="Times New Roman" w:cs="Times New Roman"/>
          <w:sz w:val="24"/>
          <w:szCs w:val="24"/>
        </w:rPr>
        <w:t>.</w:t>
      </w:r>
      <w:r w:rsidR="007B0EB1" w:rsidRPr="001C50AA">
        <w:rPr>
          <w:rFonts w:ascii="Times New Roman" w:hAnsi="Times New Roman" w:cs="Times New Roman"/>
          <w:sz w:val="24"/>
          <w:szCs w:val="24"/>
        </w:rPr>
        <w:t> </w:t>
      </w:r>
      <w:r w:rsidR="003B7A81" w:rsidRPr="001C50AA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5368C">
        <w:rPr>
          <w:rFonts w:ascii="Times New Roman" w:hAnsi="Times New Roman" w:cs="Times New Roman"/>
          <w:sz w:val="24"/>
          <w:szCs w:val="24"/>
        </w:rPr>
        <w:t>главного</w:t>
      </w:r>
      <w:r w:rsidR="001C50AA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2C4DB3" w:rsidRPr="001C50AA">
        <w:rPr>
          <w:rFonts w:ascii="Times New Roman" w:hAnsi="Times New Roman" w:cs="Times New Roman"/>
          <w:sz w:val="24"/>
          <w:szCs w:val="24"/>
        </w:rPr>
        <w:t>государственн</w:t>
      </w:r>
      <w:r w:rsidR="001C50AA" w:rsidRPr="001C50AA">
        <w:rPr>
          <w:rFonts w:ascii="Times New Roman" w:hAnsi="Times New Roman" w:cs="Times New Roman"/>
          <w:sz w:val="24"/>
          <w:szCs w:val="24"/>
        </w:rPr>
        <w:t>ого</w:t>
      </w:r>
      <w:r w:rsidR="002C4DB3" w:rsidRPr="001C50AA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C50AA" w:rsidRPr="001C50AA">
        <w:rPr>
          <w:rFonts w:ascii="Times New Roman" w:hAnsi="Times New Roman" w:cs="Times New Roman"/>
          <w:sz w:val="24"/>
          <w:szCs w:val="24"/>
        </w:rPr>
        <w:t>ого</w:t>
      </w:r>
      <w:r w:rsidR="002C4DB3" w:rsidRPr="001C50AA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C50AA" w:rsidRPr="001C50AA">
        <w:rPr>
          <w:rFonts w:ascii="Times New Roman" w:hAnsi="Times New Roman" w:cs="Times New Roman"/>
          <w:sz w:val="24"/>
          <w:szCs w:val="24"/>
        </w:rPr>
        <w:t>а</w:t>
      </w:r>
      <w:r w:rsidR="003B7A81" w:rsidRPr="001C50AA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905777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1C50AA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1C50AA">
        <w:rPr>
          <w:rFonts w:ascii="Times New Roman" w:hAnsi="Times New Roman" w:cs="Times New Roman"/>
          <w:sz w:val="24"/>
          <w:szCs w:val="24"/>
        </w:rPr>
        <w:t>.07.</w:t>
      </w:r>
      <w:r w:rsidR="003B7A81" w:rsidRPr="001C50AA">
        <w:rPr>
          <w:rFonts w:ascii="Times New Roman" w:hAnsi="Times New Roman" w:cs="Times New Roman"/>
          <w:sz w:val="24"/>
          <w:szCs w:val="24"/>
        </w:rPr>
        <w:t>2004 №</w:t>
      </w:r>
      <w:r w:rsidR="003314B0" w:rsidRPr="001C50AA">
        <w:rPr>
          <w:rFonts w:ascii="Times New Roman" w:hAnsi="Times New Roman" w:cs="Times New Roman"/>
          <w:sz w:val="24"/>
          <w:szCs w:val="24"/>
        </w:rPr>
        <w:t> </w:t>
      </w:r>
      <w:r w:rsidR="003B7A81" w:rsidRPr="001C50AA">
        <w:rPr>
          <w:rFonts w:ascii="Times New Roman" w:hAnsi="Times New Roman" w:cs="Times New Roman"/>
          <w:sz w:val="24"/>
          <w:szCs w:val="24"/>
        </w:rPr>
        <w:t>79-ФЗ</w:t>
      </w:r>
      <w:r w:rsidR="00D75100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C50AA">
        <w:rPr>
          <w:rFonts w:ascii="Times New Roman" w:hAnsi="Times New Roman" w:cs="Times New Roman"/>
          <w:sz w:val="24"/>
          <w:szCs w:val="24"/>
        </w:rPr>
        <w:t>«О</w:t>
      </w:r>
      <w:r w:rsidR="002C4DB3" w:rsidRPr="001C50AA">
        <w:rPr>
          <w:rFonts w:ascii="Times New Roman" w:hAnsi="Times New Roman" w:cs="Times New Roman"/>
          <w:sz w:val="24"/>
          <w:szCs w:val="24"/>
        </w:rPr>
        <w:t> </w:t>
      </w:r>
      <w:r w:rsidR="003B7A81" w:rsidRPr="001C50AA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Федерации».</w:t>
      </w:r>
    </w:p>
    <w:p w:rsidR="00F05C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8. </w:t>
      </w:r>
      <w:r w:rsidR="009D5A89" w:rsidRPr="00F008B3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D52501" w:rsidRPr="00F008B3">
        <w:rPr>
          <w:rFonts w:ascii="Times New Roman" w:hAnsi="Times New Roman" w:cs="Times New Roman"/>
          <w:sz w:val="24"/>
          <w:szCs w:val="24"/>
        </w:rPr>
        <w:t xml:space="preserve">контрольно-аналитический отдел </w:t>
      </w:r>
      <w:r w:rsidR="00673CFD">
        <w:rPr>
          <w:rFonts w:ascii="Times New Roman" w:hAnsi="Times New Roman" w:cs="Times New Roman"/>
          <w:sz w:val="24"/>
          <w:szCs w:val="24"/>
        </w:rPr>
        <w:t>Управления</w:t>
      </w:r>
      <w:r w:rsidR="00EC3748" w:rsidRPr="00F008B3">
        <w:rPr>
          <w:rFonts w:ascii="Times New Roman" w:hAnsi="Times New Roman" w:cs="Times New Roman"/>
          <w:sz w:val="24"/>
          <w:szCs w:val="24"/>
        </w:rPr>
        <w:t xml:space="preserve">, </w:t>
      </w:r>
      <w:r w:rsidR="00A5368C">
        <w:rPr>
          <w:rFonts w:ascii="Times New Roman" w:hAnsi="Times New Roman" w:cs="Times New Roman"/>
          <w:sz w:val="24"/>
          <w:szCs w:val="24"/>
        </w:rPr>
        <w:t>главный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 </w:t>
      </w:r>
      <w:r w:rsidR="002C4DB3" w:rsidRPr="00F008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52501" w:rsidRPr="00F008B3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F008B3">
        <w:rPr>
          <w:rFonts w:ascii="Times New Roman" w:hAnsi="Times New Roman" w:cs="Times New Roman"/>
          <w:sz w:val="24"/>
          <w:szCs w:val="24"/>
        </w:rPr>
        <w:t>обязан</w:t>
      </w:r>
      <w:r w:rsidR="00A3258E" w:rsidRPr="00F008B3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="00EC3748" w:rsidRPr="00F008B3">
        <w:rPr>
          <w:rFonts w:ascii="Times New Roman" w:hAnsi="Times New Roman" w:cs="Times New Roman"/>
          <w:sz w:val="24"/>
          <w:szCs w:val="24"/>
        </w:rPr>
        <w:t>: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E91706">
        <w:t xml:space="preserve">Оказание экспертно-консультационных услуг по вопросам организации налогообложения </w:t>
      </w:r>
      <w:r>
        <w:t>по курируемым отделом направлениям</w:t>
      </w:r>
      <w:r w:rsidRPr="00E91706">
        <w:t xml:space="preserve"> (письменно, устно, на местах и т.д.).</w:t>
      </w:r>
    </w:p>
    <w:p w:rsidR="009D7C47" w:rsidRDefault="00673CFD" w:rsidP="009D7C47">
      <w:pPr>
        <w:pStyle w:val="af3"/>
        <w:numPr>
          <w:ilvl w:val="1"/>
          <w:numId w:val="3"/>
        </w:numPr>
        <w:ind w:left="0" w:firstLine="709"/>
        <w:jc w:val="both"/>
      </w:pPr>
      <w:r>
        <w:t>Выработку</w:t>
      </w:r>
      <w:r w:rsidR="009D7C47" w:rsidRPr="00E91706">
        <w:t xml:space="preserve"> и внесение предложений по вопросам совершенствования, повышения уровня организации и эффективности работы по вопросам налогообложения </w:t>
      </w:r>
      <w:r w:rsidR="009D7C47">
        <w:t>по курируемым отделом направлениям</w:t>
      </w:r>
      <w:r w:rsidR="009D7C47" w:rsidRPr="00E91706">
        <w:t>.</w:t>
      </w:r>
    </w:p>
    <w:p w:rsidR="009D7C47" w:rsidRDefault="00673CFD" w:rsidP="009D7C47">
      <w:pPr>
        <w:pStyle w:val="af3"/>
        <w:numPr>
          <w:ilvl w:val="1"/>
          <w:numId w:val="3"/>
        </w:numPr>
        <w:ind w:left="0" w:firstLine="709"/>
        <w:jc w:val="both"/>
      </w:pPr>
      <w:r>
        <w:t>Выполнение</w:t>
      </w:r>
      <w:r w:rsidR="009D7C47" w:rsidRPr="00E91706">
        <w:t xml:space="preserve"> контрольных заданий ФНС России и Межрегиональной ИФНС России по</w:t>
      </w:r>
      <w:r w:rsidR="009D7C47">
        <w:t xml:space="preserve"> Сибирскому федеральному округу.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E91706">
        <w:t>Координаци</w:t>
      </w:r>
      <w:r w:rsidR="00673CFD">
        <w:t>ю</w:t>
      </w:r>
      <w:r w:rsidRPr="00E91706">
        <w:t xml:space="preserve"> деятельности инспекций по контролю за соблюдением налогоплательщиками, плательщиками и уполномоченными организациями законодательства по налогообложени</w:t>
      </w:r>
      <w:r>
        <w:t>ю по курируемым отделом направлениям</w:t>
      </w:r>
      <w:r w:rsidRPr="00E91706">
        <w:t>.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E91706">
        <w:t>Контроль своевременности и полноты представлений налогоплательщиками, плательщиками и уполномоченными организациями информации.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E91706">
        <w:t>Участие в производстве по делам о нарушении законодательства о курируемых налогах и сборах.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E91706">
        <w:t xml:space="preserve">Участие в </w:t>
      </w:r>
      <w:r>
        <w:t xml:space="preserve">работе </w:t>
      </w:r>
      <w:r w:rsidRPr="00E91706">
        <w:t xml:space="preserve">Комиссии Управления по </w:t>
      </w:r>
      <w:r w:rsidRPr="00F67F75">
        <w:t>налоговому контролю</w:t>
      </w:r>
      <w:r w:rsidRPr="001B439D">
        <w:t xml:space="preserve"> </w:t>
      </w:r>
      <w:r>
        <w:t>по курируемым отделом направлениям.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E91706">
        <w:t xml:space="preserve">Анализ достоверности представляемой отчетности по курируемым налогам. </w:t>
      </w:r>
    </w:p>
    <w:p w:rsidR="009D7C47" w:rsidRDefault="00673CFD" w:rsidP="009D7C47">
      <w:pPr>
        <w:pStyle w:val="af3"/>
        <w:numPr>
          <w:ilvl w:val="1"/>
          <w:numId w:val="3"/>
        </w:numPr>
        <w:ind w:left="0" w:firstLine="709"/>
        <w:jc w:val="both"/>
      </w:pPr>
      <w:r>
        <w:t>Работу</w:t>
      </w:r>
      <w:r w:rsidR="009D7C47" w:rsidRPr="00E71F6B">
        <w:t xml:space="preserve"> с жалобами налогоплательщиков и плательщиков по предмету деятельности отдела.</w:t>
      </w:r>
    </w:p>
    <w:p w:rsidR="009D7C47" w:rsidRDefault="00673CFD" w:rsidP="009D7C47">
      <w:pPr>
        <w:pStyle w:val="af3"/>
        <w:numPr>
          <w:ilvl w:val="1"/>
          <w:numId w:val="3"/>
        </w:numPr>
        <w:ind w:left="0" w:firstLine="709"/>
        <w:jc w:val="both"/>
      </w:pPr>
      <w:r>
        <w:t>Координацию</w:t>
      </w:r>
      <w:r w:rsidR="009D7C47" w:rsidRPr="00D1690D">
        <w:t xml:space="preserve"> работы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НДС-2.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D1690D">
        <w:t>Проведение мониторинга качества администрирования НДС и выработка рекомендаций по повышению его эффективности, проведение системного анализа сведений о налоговой базе, вычетах и структуре начислений по НДС.</w:t>
      </w:r>
    </w:p>
    <w:p w:rsidR="009D7C47" w:rsidRDefault="00673CFD" w:rsidP="009D7C47">
      <w:pPr>
        <w:pStyle w:val="af3"/>
        <w:numPr>
          <w:ilvl w:val="1"/>
          <w:numId w:val="3"/>
        </w:numPr>
        <w:ind w:left="0" w:firstLine="709"/>
        <w:jc w:val="both"/>
      </w:pPr>
      <w:r>
        <w:t>Организацию</w:t>
      </w:r>
      <w:r w:rsidR="009D7C47" w:rsidRPr="00E91706">
        <w:t xml:space="preserve"> и осуществление взаимодействия (в том числе информационного) с другими отделами Управления, нижестоящими налоговыми органами, налоговыми органами других регионов России, со сторонними организациями по предмету деятельности отдела.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E91706">
        <w:t>Получение необходимой информации от внутренних (</w:t>
      </w:r>
      <w:r>
        <w:t>структурные подразделения</w:t>
      </w:r>
      <w:r w:rsidRPr="00E91706">
        <w:t xml:space="preserve"> Управления),  внешних источников (ФНС России, подчиненные инспекции, инспекции других регионов, сторонние организации).</w:t>
      </w:r>
    </w:p>
    <w:p w:rsidR="009D7C47" w:rsidRPr="00E91706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E91706">
        <w:t>Формирование оперативной отчетности, установленной ФНС России, Управлением по предмету деятельности Отдела. Осуществление контроля содержания информационных ресурсов по предмету деятельности отдела.</w:t>
      </w:r>
    </w:p>
    <w:p w:rsidR="009D7C47" w:rsidRPr="003B477C" w:rsidRDefault="009D7C47" w:rsidP="003B47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77C">
        <w:rPr>
          <w:rFonts w:ascii="Times New Roman" w:hAnsi="Times New Roman" w:cs="Times New Roman"/>
          <w:sz w:val="24"/>
          <w:szCs w:val="24"/>
        </w:rPr>
        <w:t xml:space="preserve">- сбор, обработка, обобщение и анализ данных; </w:t>
      </w:r>
    </w:p>
    <w:p w:rsidR="009D7C47" w:rsidRPr="003B477C" w:rsidRDefault="009D7C47" w:rsidP="003B47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77C">
        <w:rPr>
          <w:rFonts w:ascii="Times New Roman" w:hAnsi="Times New Roman" w:cs="Times New Roman"/>
          <w:sz w:val="24"/>
          <w:szCs w:val="24"/>
        </w:rPr>
        <w:t>- формирование оперативной отчетности, закрепленной за Отделом, доведение отчетности до ФНС России.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E91706">
        <w:t>Оказание практической помощи нижестоящим налоговым органам по предмету деятельности Отдела.</w:t>
      </w:r>
    </w:p>
    <w:p w:rsidR="009D7C47" w:rsidRPr="003B477C" w:rsidRDefault="009D7C47" w:rsidP="003B4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77C">
        <w:rPr>
          <w:rFonts w:ascii="Times New Roman" w:hAnsi="Times New Roman" w:cs="Times New Roman"/>
          <w:sz w:val="24"/>
          <w:szCs w:val="24"/>
        </w:rPr>
        <w:t>- подготовка письменных ответов на запросы нижестоящих налоговых органов.</w:t>
      </w:r>
    </w:p>
    <w:p w:rsidR="009D7C47" w:rsidRPr="003B477C" w:rsidRDefault="009D7C47" w:rsidP="003B4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77C">
        <w:rPr>
          <w:rFonts w:ascii="Times New Roman" w:hAnsi="Times New Roman" w:cs="Times New Roman"/>
          <w:sz w:val="24"/>
          <w:szCs w:val="24"/>
        </w:rPr>
        <w:t>- оказание непосредственно помощи нижестоящим налоговым органам в подготовке материалов к судебным разбирательствам с налогоплательщиками Иркутской области.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F76904">
        <w:t>Участие в проведении дистанционного мониторинга и аудиторских</w:t>
      </w:r>
      <w:r>
        <w:t xml:space="preserve"> (тематических)</w:t>
      </w:r>
      <w:r w:rsidRPr="00F76904">
        <w:t xml:space="preserve"> проверок нижестоящих налоговых органов.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>
        <w:t>Участие в</w:t>
      </w:r>
      <w:r w:rsidRPr="00A74DC3">
        <w:t xml:space="preserve"> постпроверочн</w:t>
      </w:r>
      <w:r>
        <w:t>ом</w:t>
      </w:r>
      <w:r w:rsidRPr="00A74DC3">
        <w:t xml:space="preserve"> контрол</w:t>
      </w:r>
      <w:r>
        <w:t>е</w:t>
      </w:r>
      <w:r w:rsidRPr="00A74DC3">
        <w:t xml:space="preserve"> в отношении проверенных подведомственных инспекций.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375335">
        <w:lastRenderedPageBreak/>
        <w:t xml:space="preserve">Анализ работы налоговых инспекций области по вопросам проведения </w:t>
      </w:r>
      <w:r>
        <w:t xml:space="preserve">камеральных и выездных </w:t>
      </w:r>
      <w:r w:rsidRPr="00375335">
        <w:t>проверок</w:t>
      </w:r>
      <w:r>
        <w:t xml:space="preserve"> по курируемым отделом направлениям</w:t>
      </w:r>
      <w:r w:rsidRPr="00375335">
        <w:t>, формирования отчетности (обобщение, анализ информации</w:t>
      </w:r>
      <w:r w:rsidRPr="00E91706">
        <w:t xml:space="preserve"> о результатах работы; анализ правомерности актов проверок, проведенных подчиненными инспекциями; учет выполнения контрольных заданий, определение достигнутых показателей работы, анализ отчетных, статистических данных  о проделанной работе, выявление причин невыполнения утвержденных планов, ненадлежащего качества выполнения работ, анализ проблем и трудностей в работе, принятие решений по их преодолению).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E91706">
        <w:t xml:space="preserve">Рассмотрение предложений, писем от подчиненных инспекций по усовершенствованию работы по вопросам проведения </w:t>
      </w:r>
      <w:r>
        <w:t xml:space="preserve">камеральных и выездных </w:t>
      </w:r>
      <w:r w:rsidRPr="00E91706">
        <w:t>проверок</w:t>
      </w:r>
      <w:r>
        <w:t xml:space="preserve"> по курируемым отделом направлениям</w:t>
      </w:r>
      <w:r w:rsidRPr="00E91706">
        <w:t xml:space="preserve"> налоговой и бухгалтерской отчетности, формированию отчетности.</w:t>
      </w:r>
    </w:p>
    <w:p w:rsidR="009D7C47" w:rsidRDefault="00673CFD" w:rsidP="009D7C47">
      <w:pPr>
        <w:pStyle w:val="af3"/>
        <w:numPr>
          <w:ilvl w:val="1"/>
          <w:numId w:val="3"/>
        </w:numPr>
        <w:ind w:left="0" w:firstLine="709"/>
        <w:jc w:val="both"/>
      </w:pPr>
      <w:r>
        <w:t>Подготовку</w:t>
      </w:r>
      <w:r w:rsidR="009D7C47" w:rsidRPr="00E91706">
        <w:t xml:space="preserve"> практических рекомендаций, инструктивных указаний для подчиненных инспекций по вопросам совершенствования работы и распространение информации о  полезном опыте в работе.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E91706">
        <w:t>Внесение предложений начальнику отдела по повышению эффективности работы по предмету деятельности Отдела.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>
        <w:t>Использование в работе информационных</w:t>
      </w:r>
      <w:r w:rsidRPr="00E91706">
        <w:t xml:space="preserve"> ресурс</w:t>
      </w:r>
      <w:r>
        <w:t>ов</w:t>
      </w:r>
      <w:r w:rsidRPr="00E91706">
        <w:t xml:space="preserve"> согласно Приложению №1 к должностному регламенту.</w:t>
      </w:r>
      <w:r>
        <w:t xml:space="preserve"> </w:t>
      </w:r>
    </w:p>
    <w:p w:rsidR="00F008B3" w:rsidRPr="00F008B3" w:rsidRDefault="00F008B3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F008B3">
        <w:t>Доведение до инспекций методических указаний, обзоров и рекомендаций по вопросам применения налогового законодательства по предмету деятельности отдела.</w:t>
      </w:r>
    </w:p>
    <w:p w:rsidR="00F008B3" w:rsidRPr="00F008B3" w:rsidRDefault="00F008B3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F008B3">
        <w:t xml:space="preserve"> Участие в семинарах и рабочих совещаниях с нижестоящими налоговыми органами по вопросам применения налогового законодательства в отношении курируемых отделом направлений.</w:t>
      </w:r>
    </w:p>
    <w:p w:rsidR="00F008B3" w:rsidRPr="00F008B3" w:rsidRDefault="00F008B3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F008B3">
        <w:t>Участие в формировании отчетности, установленной ФНС России, управлением по предмету деятельности отдела. Осуществление контроля содержания информационных ресурсов по предмету деятельности отдела.</w:t>
      </w:r>
    </w:p>
    <w:p w:rsidR="00F008B3" w:rsidRPr="003B477C" w:rsidRDefault="00F008B3" w:rsidP="003B4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77C">
        <w:rPr>
          <w:rFonts w:ascii="Times New Roman" w:hAnsi="Times New Roman" w:cs="Times New Roman"/>
          <w:sz w:val="24"/>
          <w:szCs w:val="24"/>
        </w:rPr>
        <w:t>- обработка, обобщение и анализ данных;</w:t>
      </w:r>
    </w:p>
    <w:p w:rsidR="00F008B3" w:rsidRPr="003B477C" w:rsidRDefault="00F008B3" w:rsidP="003B4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77C">
        <w:rPr>
          <w:rFonts w:ascii="Times New Roman" w:hAnsi="Times New Roman" w:cs="Times New Roman"/>
          <w:sz w:val="24"/>
          <w:szCs w:val="24"/>
        </w:rPr>
        <w:t>- контроль качества представленных нижестоящими налоговыми органами информационных ресурсов, проверка показателей, междокументальный контроль.</w:t>
      </w:r>
    </w:p>
    <w:p w:rsidR="00F008B3" w:rsidRPr="00F008B3" w:rsidRDefault="00F008B3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F008B3">
        <w:t>Задачи информационные (ведение делопроизводства отдела):</w:t>
      </w:r>
    </w:p>
    <w:p w:rsidR="00F008B3" w:rsidRPr="00673CFD" w:rsidRDefault="00F008B3" w:rsidP="00673CFD">
      <w:pPr>
        <w:pStyle w:val="af3"/>
        <w:numPr>
          <w:ilvl w:val="0"/>
          <w:numId w:val="4"/>
        </w:numPr>
        <w:ind w:left="0" w:firstLine="709"/>
        <w:jc w:val="both"/>
      </w:pPr>
      <w:r w:rsidRPr="00673CFD">
        <w:t>Прием и отправка (в т.ч. по электронной почте), классификация входящих и исходящих документов.</w:t>
      </w:r>
    </w:p>
    <w:p w:rsidR="00F008B3" w:rsidRPr="00673CFD" w:rsidRDefault="00F008B3" w:rsidP="00673CFD">
      <w:pPr>
        <w:pStyle w:val="af3"/>
        <w:numPr>
          <w:ilvl w:val="0"/>
          <w:numId w:val="4"/>
        </w:numPr>
        <w:ind w:left="0" w:firstLine="709"/>
        <w:jc w:val="both"/>
      </w:pPr>
      <w:r w:rsidRPr="00673CFD">
        <w:t>Формирование дел в соответствии с номенклатурой дел отдела.</w:t>
      </w:r>
    </w:p>
    <w:p w:rsidR="00F008B3" w:rsidRPr="00673CFD" w:rsidRDefault="00F008B3" w:rsidP="00673CFD">
      <w:pPr>
        <w:pStyle w:val="af3"/>
        <w:numPr>
          <w:ilvl w:val="0"/>
          <w:numId w:val="4"/>
        </w:numPr>
        <w:ind w:left="0" w:firstLine="709"/>
        <w:jc w:val="both"/>
      </w:pPr>
      <w:r w:rsidRPr="00673CFD">
        <w:t>Обеспечение автоматизированного учета документов.</w:t>
      </w:r>
    </w:p>
    <w:p w:rsidR="00F008B3" w:rsidRPr="00673CFD" w:rsidRDefault="00F008B3" w:rsidP="00673CFD">
      <w:pPr>
        <w:pStyle w:val="af3"/>
        <w:numPr>
          <w:ilvl w:val="0"/>
          <w:numId w:val="4"/>
        </w:numPr>
        <w:ind w:left="0" w:firstLine="709"/>
        <w:jc w:val="both"/>
      </w:pPr>
      <w:r w:rsidRPr="00673CFD">
        <w:t>Организация приема, учета, размножения и рассылки документов «Для служебного пользования» (ведение журнала, тираж документа и т.д.).</w:t>
      </w:r>
    </w:p>
    <w:p w:rsidR="00F008B3" w:rsidRPr="00673CFD" w:rsidRDefault="00F008B3" w:rsidP="00673CFD">
      <w:pPr>
        <w:pStyle w:val="af3"/>
        <w:numPr>
          <w:ilvl w:val="0"/>
          <w:numId w:val="4"/>
        </w:numPr>
        <w:ind w:left="0" w:firstLine="709"/>
        <w:jc w:val="both"/>
      </w:pPr>
      <w:r w:rsidRPr="00673CFD">
        <w:t>Группировка исполненных документов в дела.</w:t>
      </w:r>
    </w:p>
    <w:p w:rsidR="00F008B3" w:rsidRPr="00673CFD" w:rsidRDefault="00F008B3" w:rsidP="00673CFD">
      <w:pPr>
        <w:pStyle w:val="af3"/>
        <w:numPr>
          <w:ilvl w:val="0"/>
          <w:numId w:val="4"/>
        </w:numPr>
        <w:ind w:left="0" w:firstLine="709"/>
        <w:jc w:val="both"/>
      </w:pPr>
      <w:r w:rsidRPr="00673CFD">
        <w:t>Отбор документов и дел для хранения и к уничтожению.</w:t>
      </w:r>
    </w:p>
    <w:p w:rsidR="00F008B3" w:rsidRPr="00673CFD" w:rsidRDefault="00F008B3" w:rsidP="00673CFD">
      <w:pPr>
        <w:pStyle w:val="af3"/>
        <w:numPr>
          <w:ilvl w:val="0"/>
          <w:numId w:val="4"/>
        </w:numPr>
        <w:ind w:left="0" w:firstLine="709"/>
        <w:jc w:val="both"/>
      </w:pPr>
      <w:r w:rsidRPr="00673CFD">
        <w:t>Формирование и постоянное пополнение подборки нормативных актов по работе отдела.</w:t>
      </w:r>
    </w:p>
    <w:p w:rsidR="00F008B3" w:rsidRPr="00673CFD" w:rsidRDefault="00F008B3" w:rsidP="00673CFD">
      <w:pPr>
        <w:pStyle w:val="af3"/>
        <w:numPr>
          <w:ilvl w:val="0"/>
          <w:numId w:val="4"/>
        </w:numPr>
        <w:ind w:left="0" w:firstLine="709"/>
        <w:jc w:val="both"/>
      </w:pPr>
      <w:r w:rsidRPr="00673CFD">
        <w:t>Отбор документов по курируемым вопросам для СМИ, справочных правовых систем Консультант плюс и Гарант.</w:t>
      </w:r>
    </w:p>
    <w:p w:rsidR="003B477C" w:rsidRDefault="00F008B3" w:rsidP="00673CFD">
      <w:pPr>
        <w:pStyle w:val="af3"/>
        <w:numPr>
          <w:ilvl w:val="0"/>
          <w:numId w:val="4"/>
        </w:numPr>
        <w:ind w:left="0" w:firstLine="709"/>
        <w:jc w:val="both"/>
      </w:pPr>
      <w:r w:rsidRPr="00673CFD">
        <w:t xml:space="preserve">Организация </w:t>
      </w:r>
      <w:r w:rsidRPr="00F008B3">
        <w:t>взаимодействия с архивом Управления.</w:t>
      </w:r>
    </w:p>
    <w:p w:rsidR="00F008B3" w:rsidRPr="00F008B3" w:rsidRDefault="00F008B3" w:rsidP="003B477C">
      <w:pPr>
        <w:pStyle w:val="af3"/>
        <w:numPr>
          <w:ilvl w:val="1"/>
          <w:numId w:val="3"/>
        </w:numPr>
        <w:ind w:left="0" w:firstLine="709"/>
        <w:jc w:val="both"/>
      </w:pPr>
      <w:r w:rsidRPr="00F008B3">
        <w:t>Осуществление взаимодействия с правоохранительными и контролирующими органами по предмету деятельности отдела, анализ и оформление результатов совместной работы. Контроль за реализацией совместных планов работ. Внесение предложений по результатам совместных мероприятий.</w:t>
      </w:r>
    </w:p>
    <w:p w:rsidR="00F008B3" w:rsidRDefault="00F008B3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F008B3">
        <w:t>Использование в работе информационных ресурсов согласно Приложению № 1 к должностному регламенту.</w:t>
      </w:r>
    </w:p>
    <w:p w:rsidR="00681090" w:rsidRPr="00F008B3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F008B3">
        <w:rPr>
          <w:rFonts w:ascii="Times New Roman" w:hAnsi="Times New Roman" w:cs="Times New Roman"/>
          <w:sz w:val="24"/>
          <w:szCs w:val="24"/>
        </w:rPr>
        <w:t xml:space="preserve"> </w:t>
      </w:r>
      <w:r w:rsidR="00A5368C">
        <w:rPr>
          <w:rFonts w:ascii="Times New Roman" w:hAnsi="Times New Roman" w:cs="Times New Roman"/>
          <w:sz w:val="24"/>
          <w:szCs w:val="24"/>
        </w:rPr>
        <w:t>главный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 </w:t>
      </w:r>
      <w:r w:rsidR="002C4DB3" w:rsidRPr="00F008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1572F" w:rsidRPr="00F008B3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4B6505" w:rsidRPr="00F008B3">
        <w:rPr>
          <w:rFonts w:ascii="Times New Roman" w:hAnsi="Times New Roman" w:cs="Times New Roman"/>
          <w:sz w:val="24"/>
          <w:szCs w:val="24"/>
        </w:rPr>
        <w:t xml:space="preserve"> на</w:t>
      </w:r>
      <w:r w:rsidR="00D1572F" w:rsidRPr="00F008B3">
        <w:rPr>
          <w:rFonts w:ascii="Times New Roman" w:hAnsi="Times New Roman" w:cs="Times New Roman"/>
          <w:sz w:val="24"/>
          <w:szCs w:val="24"/>
        </w:rPr>
        <w:t>:</w:t>
      </w:r>
    </w:p>
    <w:p w:rsidR="004B6505" w:rsidRPr="00F008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9.2.1. Обеспечение надлежащих организационно-технических условий, необходимых для исполнения должностных обязанностей.</w:t>
      </w:r>
    </w:p>
    <w:p w:rsidR="004B6505" w:rsidRPr="00F008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 xml:space="preserve">9.2.2. Ознакомление с должностным регламентом и иными документами, определяющими </w:t>
      </w:r>
      <w:r w:rsidRPr="00F008B3">
        <w:rPr>
          <w:rFonts w:ascii="Times New Roman" w:hAnsi="Times New Roman" w:cs="Times New Roman"/>
          <w:sz w:val="24"/>
          <w:szCs w:val="24"/>
        </w:rPr>
        <w:lastRenderedPageBreak/>
        <w:t>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4B6505" w:rsidRPr="00F008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9.2.3. Получение в установленном порядке информации и материалов, необходимых для исполнения должностных обязанностей.</w:t>
      </w:r>
    </w:p>
    <w:p w:rsidR="004B6505" w:rsidRPr="00F008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9.2.4. Должностной рост на конкурной основе.</w:t>
      </w:r>
    </w:p>
    <w:p w:rsidR="004B6505" w:rsidRPr="00F008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9.2.5. Профессиональную переподготовку, повышение квалификации и стажировку в установленном порядке.</w:t>
      </w:r>
    </w:p>
    <w:p w:rsidR="004B6505" w:rsidRPr="00F008B3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10</w:t>
      </w:r>
      <w:r w:rsidR="003B7A81" w:rsidRPr="00F008B3">
        <w:rPr>
          <w:rFonts w:ascii="Times New Roman" w:hAnsi="Times New Roman" w:cs="Times New Roman"/>
          <w:sz w:val="24"/>
          <w:szCs w:val="24"/>
        </w:rPr>
        <w:t>. </w:t>
      </w:r>
      <w:r w:rsidR="00A5368C">
        <w:rPr>
          <w:rFonts w:ascii="Times New Roman" w:hAnsi="Times New Roman" w:cs="Times New Roman"/>
          <w:sz w:val="24"/>
          <w:szCs w:val="24"/>
        </w:rPr>
        <w:t>Главный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 г</w:t>
      </w:r>
      <w:r w:rsidR="002C4DB3" w:rsidRPr="00F008B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52501" w:rsidRPr="00F008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008B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F008B3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F008B3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F008B3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F008B3">
        <w:rPr>
          <w:rFonts w:ascii="Times New Roman" w:hAnsi="Times New Roman" w:cs="Times New Roman"/>
          <w:sz w:val="24"/>
          <w:szCs w:val="24"/>
        </w:rPr>
        <w:t>2004</w:t>
      </w:r>
      <w:r w:rsidR="00F03E6B" w:rsidRPr="00F008B3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F008B3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F008B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 2017, № 15 (ч. 1)</w:t>
      </w:r>
      <w:r w:rsidR="004776BC" w:rsidRPr="00F008B3">
        <w:rPr>
          <w:rFonts w:ascii="Times New Roman" w:hAnsi="Times New Roman" w:cs="Times New Roman"/>
          <w:sz w:val="24"/>
          <w:szCs w:val="24"/>
        </w:rPr>
        <w:t>,</w:t>
      </w:r>
      <w:r w:rsidR="001E1592" w:rsidRPr="00F008B3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F008B3">
        <w:rPr>
          <w:rFonts w:ascii="Times New Roman" w:hAnsi="Times New Roman" w:cs="Times New Roman"/>
          <w:sz w:val="24"/>
          <w:szCs w:val="24"/>
        </w:rPr>
        <w:t>, приказами (распоряжениями) ФНС России,</w:t>
      </w:r>
      <w:r w:rsidR="004B6505" w:rsidRPr="00F008B3">
        <w:rPr>
          <w:rFonts w:ascii="Times New Roman" w:hAnsi="Times New Roman" w:cs="Times New Roman"/>
          <w:sz w:val="24"/>
          <w:szCs w:val="24"/>
        </w:rPr>
        <w:t xml:space="preserve"> положением об управлении, положением о контрольно-аналитическом отделе УФНС России по Иркутской области, приказами управления, поручениями руководства управления.</w:t>
      </w:r>
    </w:p>
    <w:p w:rsidR="003B7A81" w:rsidRPr="00F008B3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11</w:t>
      </w:r>
      <w:r w:rsidR="003B7A81" w:rsidRPr="00F008B3">
        <w:rPr>
          <w:rFonts w:ascii="Times New Roman" w:hAnsi="Times New Roman" w:cs="Times New Roman"/>
          <w:sz w:val="24"/>
          <w:szCs w:val="24"/>
        </w:rPr>
        <w:t>.</w:t>
      </w:r>
      <w:r w:rsidR="003314B0" w:rsidRPr="00F008B3">
        <w:rPr>
          <w:rFonts w:ascii="Times New Roman" w:hAnsi="Times New Roman" w:cs="Times New Roman"/>
          <w:sz w:val="24"/>
          <w:szCs w:val="24"/>
        </w:rPr>
        <w:t> </w:t>
      </w:r>
      <w:r w:rsidR="00A5368C">
        <w:rPr>
          <w:rFonts w:ascii="Times New Roman" w:hAnsi="Times New Roman" w:cs="Times New Roman"/>
          <w:sz w:val="24"/>
          <w:szCs w:val="24"/>
        </w:rPr>
        <w:t>Главный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 г</w:t>
      </w:r>
      <w:r w:rsidR="002C4DB3" w:rsidRPr="00F008B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B7A81" w:rsidRPr="00F008B3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F008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008B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08B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F008B3">
        <w:rPr>
          <w:rFonts w:ascii="Times New Roman" w:hAnsi="Times New Roman" w:cs="Times New Roman"/>
          <w:b/>
          <w:sz w:val="24"/>
          <w:szCs w:val="24"/>
        </w:rPr>
        <w:t> </w:t>
      </w:r>
      <w:r w:rsidRPr="00F008B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A5368C">
        <w:rPr>
          <w:rFonts w:ascii="Times New Roman" w:hAnsi="Times New Roman" w:cs="Times New Roman"/>
          <w:b/>
          <w:sz w:val="24"/>
          <w:szCs w:val="24"/>
        </w:rPr>
        <w:t>главный</w:t>
      </w:r>
      <w:r w:rsidR="00F008B3" w:rsidRPr="00F008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3CE6" w:rsidRPr="00F008B3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F008B3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1E3CE6" w:rsidRPr="00F008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08B3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F008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DE0">
        <w:rPr>
          <w:rFonts w:ascii="Times New Roman" w:hAnsi="Times New Roman" w:cs="Times New Roman"/>
          <w:sz w:val="24"/>
          <w:szCs w:val="24"/>
        </w:rPr>
        <w:t>12</w:t>
      </w:r>
      <w:r w:rsidR="003B7A81" w:rsidRPr="00856DE0">
        <w:rPr>
          <w:rFonts w:ascii="Times New Roman" w:hAnsi="Times New Roman" w:cs="Times New Roman"/>
          <w:sz w:val="24"/>
          <w:szCs w:val="24"/>
        </w:rPr>
        <w:t>.</w:t>
      </w:r>
      <w:r w:rsidR="00BB3568" w:rsidRPr="00856DE0">
        <w:rPr>
          <w:rFonts w:ascii="Times New Roman" w:hAnsi="Times New Roman" w:cs="Times New Roman"/>
          <w:sz w:val="24"/>
          <w:szCs w:val="24"/>
        </w:rPr>
        <w:t> </w:t>
      </w:r>
      <w:r w:rsidR="003B7A81" w:rsidRPr="00856DE0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5368C">
        <w:rPr>
          <w:rFonts w:ascii="Times New Roman" w:hAnsi="Times New Roman" w:cs="Times New Roman"/>
          <w:sz w:val="24"/>
          <w:szCs w:val="24"/>
        </w:rPr>
        <w:t>главный</w:t>
      </w:r>
      <w:r w:rsidR="00F008B3" w:rsidRPr="00856D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56DE0" w:rsidRPr="00856DE0">
        <w:rPr>
          <w:rFonts w:ascii="Times New Roman" w:hAnsi="Times New Roman" w:cs="Times New Roman"/>
          <w:sz w:val="24"/>
          <w:szCs w:val="24"/>
        </w:rPr>
        <w:t>в пределах функциональной компетенции обязан принимать или принимает решени</w:t>
      </w:r>
      <w:r w:rsidR="00856DE0">
        <w:rPr>
          <w:rFonts w:ascii="Times New Roman" w:hAnsi="Times New Roman" w:cs="Times New Roman"/>
          <w:sz w:val="24"/>
          <w:szCs w:val="24"/>
        </w:rPr>
        <w:t>я</w:t>
      </w:r>
      <w:r w:rsidR="00856DE0" w:rsidRPr="00856DE0">
        <w:rPr>
          <w:rFonts w:ascii="Times New Roman" w:hAnsi="Times New Roman" w:cs="Times New Roman"/>
          <w:sz w:val="24"/>
          <w:szCs w:val="24"/>
        </w:rPr>
        <w:t xml:space="preserve">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856DE0" w:rsidRPr="001C50AA" w:rsidRDefault="00856DE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F008B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08B3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F008B3">
        <w:rPr>
          <w:rFonts w:ascii="Times New Roman" w:hAnsi="Times New Roman" w:cs="Times New Roman"/>
          <w:b/>
          <w:sz w:val="24"/>
          <w:szCs w:val="24"/>
        </w:rPr>
        <w:t> </w:t>
      </w:r>
      <w:r w:rsidRPr="00F008B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A5368C">
        <w:rPr>
          <w:rFonts w:ascii="Times New Roman" w:hAnsi="Times New Roman" w:cs="Times New Roman"/>
          <w:b/>
          <w:sz w:val="24"/>
          <w:szCs w:val="24"/>
        </w:rPr>
        <w:t>главный</w:t>
      </w:r>
      <w:r w:rsidR="00F008B3" w:rsidRPr="00F008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3CE6" w:rsidRPr="00F008B3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150BBB" w:rsidRPr="00F008B3">
        <w:rPr>
          <w:rFonts w:ascii="Times New Roman" w:hAnsi="Times New Roman" w:cs="Times New Roman"/>
          <w:b/>
          <w:sz w:val="24"/>
          <w:szCs w:val="24"/>
        </w:rPr>
        <w:t>вправе или обязан участвовать</w:t>
      </w:r>
      <w:r w:rsidR="001E3CE6" w:rsidRPr="00F008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08B3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F008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0BBB" w:rsidRPr="00F008B3">
        <w:rPr>
          <w:rFonts w:ascii="Times New Roman" w:hAnsi="Times New Roman" w:cs="Times New Roman"/>
          <w:b/>
          <w:sz w:val="24"/>
          <w:szCs w:val="24"/>
        </w:rPr>
        <w:t>(или)</w:t>
      </w:r>
      <w:r w:rsidR="006618E5" w:rsidRPr="00F008B3">
        <w:rPr>
          <w:rFonts w:ascii="Times New Roman" w:hAnsi="Times New Roman" w:cs="Times New Roman"/>
          <w:b/>
          <w:sz w:val="24"/>
          <w:szCs w:val="24"/>
        </w:rPr>
        <w:br/>
      </w:r>
      <w:r w:rsidRPr="00F008B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F008B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7D89" w:rsidRPr="00F008B3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1</w:t>
      </w:r>
      <w:r w:rsidR="00856DE0">
        <w:rPr>
          <w:rFonts w:ascii="Times New Roman" w:hAnsi="Times New Roman" w:cs="Times New Roman"/>
          <w:sz w:val="24"/>
          <w:szCs w:val="24"/>
        </w:rPr>
        <w:t>3</w:t>
      </w:r>
      <w:r w:rsidR="003B7A81" w:rsidRPr="00F008B3">
        <w:rPr>
          <w:rFonts w:ascii="Times New Roman" w:hAnsi="Times New Roman" w:cs="Times New Roman"/>
          <w:sz w:val="24"/>
          <w:szCs w:val="24"/>
        </w:rPr>
        <w:t>. </w:t>
      </w:r>
      <w:r w:rsidR="00A5368C">
        <w:rPr>
          <w:rFonts w:ascii="Times New Roman" w:hAnsi="Times New Roman" w:cs="Times New Roman"/>
          <w:sz w:val="24"/>
          <w:szCs w:val="24"/>
        </w:rPr>
        <w:t>Главный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 г</w:t>
      </w:r>
      <w:r w:rsidR="001E3CE6" w:rsidRPr="00F008B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B7A81" w:rsidRPr="00F008B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</w:t>
      </w:r>
      <w:r w:rsidR="00397D89" w:rsidRPr="00F008B3">
        <w:rPr>
          <w:rFonts w:ascii="Times New Roman" w:hAnsi="Times New Roman" w:cs="Times New Roman"/>
          <w:sz w:val="24"/>
          <w:szCs w:val="24"/>
        </w:rPr>
        <w:t>проектов нормативных актов и (или)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8362D7" w:rsidRDefault="008362D7" w:rsidP="008362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 Главный государственный налоговый инспектор в соответствии со своей компетенцией обязан участвовать в подготовке (обсуждении) проектов документов по поручению непосредственного руководителя и руководства управления.</w:t>
      </w:r>
    </w:p>
    <w:p w:rsidR="00AE1556" w:rsidRDefault="00AE1556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8362D7" w:rsidRDefault="008362D7">
      <w:pPr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br w:type="page"/>
      </w:r>
    </w:p>
    <w:p w:rsidR="00150BBB" w:rsidRPr="00AE155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556">
        <w:rPr>
          <w:rFonts w:ascii="Times New Roman" w:hAnsi="Times New Roman" w:cs="Times New Roman"/>
          <w:b/>
          <w:sz w:val="24"/>
          <w:szCs w:val="24"/>
        </w:rPr>
        <w:lastRenderedPageBreak/>
        <w:t>VI.</w:t>
      </w:r>
      <w:r w:rsidR="00CC56D9" w:rsidRPr="00AE1556">
        <w:rPr>
          <w:rFonts w:ascii="Times New Roman" w:hAnsi="Times New Roman" w:cs="Times New Roman"/>
          <w:b/>
          <w:sz w:val="24"/>
          <w:szCs w:val="24"/>
        </w:rPr>
        <w:t> </w:t>
      </w:r>
      <w:r w:rsidRPr="00AE1556">
        <w:rPr>
          <w:rFonts w:ascii="Times New Roman" w:hAnsi="Times New Roman" w:cs="Times New Roman"/>
          <w:b/>
          <w:sz w:val="24"/>
          <w:szCs w:val="24"/>
        </w:rPr>
        <w:t>Сроки и процедуры по</w:t>
      </w:r>
      <w:r w:rsidR="00150BBB" w:rsidRPr="00AE1556">
        <w:rPr>
          <w:rFonts w:ascii="Times New Roman" w:hAnsi="Times New Roman" w:cs="Times New Roman"/>
          <w:b/>
          <w:sz w:val="24"/>
          <w:szCs w:val="24"/>
        </w:rPr>
        <w:t>дготовки, рассмотрения проектов</w:t>
      </w:r>
      <w:r w:rsidR="00D270CA" w:rsidRPr="00AE1556">
        <w:rPr>
          <w:rFonts w:ascii="Times New Roman" w:hAnsi="Times New Roman" w:cs="Times New Roman"/>
          <w:b/>
          <w:sz w:val="24"/>
          <w:szCs w:val="24"/>
        </w:rPr>
        <w:br/>
      </w:r>
      <w:r w:rsidRPr="00AE1556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</w:t>
      </w:r>
      <w:r w:rsidR="00150BBB" w:rsidRPr="00AE1556">
        <w:rPr>
          <w:rFonts w:ascii="Times New Roman" w:hAnsi="Times New Roman" w:cs="Times New Roman"/>
          <w:b/>
          <w:sz w:val="24"/>
          <w:szCs w:val="24"/>
        </w:rPr>
        <w:t>решений, порядок согласования</w:t>
      </w:r>
    </w:p>
    <w:p w:rsidR="003B7A81" w:rsidRPr="00AE1556" w:rsidRDefault="00150BB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556">
        <w:rPr>
          <w:rFonts w:ascii="Times New Roman" w:hAnsi="Times New Roman" w:cs="Times New Roman"/>
          <w:b/>
          <w:sz w:val="24"/>
          <w:szCs w:val="24"/>
        </w:rPr>
        <w:t>и </w:t>
      </w:r>
      <w:r w:rsidR="003B7A81" w:rsidRPr="00AE1556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AE1556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E155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1556">
        <w:rPr>
          <w:rFonts w:ascii="Times New Roman" w:hAnsi="Times New Roman" w:cs="Times New Roman"/>
          <w:sz w:val="24"/>
          <w:szCs w:val="24"/>
        </w:rPr>
        <w:t>1</w:t>
      </w:r>
      <w:r w:rsidR="00856DE0">
        <w:rPr>
          <w:rFonts w:ascii="Times New Roman" w:hAnsi="Times New Roman" w:cs="Times New Roman"/>
          <w:sz w:val="24"/>
          <w:szCs w:val="24"/>
        </w:rPr>
        <w:t>5</w:t>
      </w:r>
      <w:r w:rsidRPr="00AE1556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A5368C">
        <w:rPr>
          <w:rFonts w:ascii="Times New Roman" w:hAnsi="Times New Roman" w:cs="Times New Roman"/>
          <w:sz w:val="24"/>
          <w:szCs w:val="24"/>
        </w:rPr>
        <w:t>главный</w:t>
      </w:r>
      <w:r w:rsidR="00AE1556" w:rsidRPr="00AE1556">
        <w:rPr>
          <w:rFonts w:ascii="Times New Roman" w:hAnsi="Times New Roman" w:cs="Times New Roman"/>
          <w:sz w:val="24"/>
          <w:szCs w:val="24"/>
        </w:rPr>
        <w:t xml:space="preserve"> </w:t>
      </w:r>
      <w:r w:rsidR="001E3CE6" w:rsidRPr="00AE155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618E5" w:rsidRPr="00AE1556">
        <w:rPr>
          <w:rFonts w:ascii="Times New Roman" w:hAnsi="Times New Roman" w:cs="Times New Roman"/>
          <w:sz w:val="24"/>
          <w:szCs w:val="24"/>
        </w:rPr>
        <w:t xml:space="preserve"> </w:t>
      </w:r>
      <w:r w:rsidRPr="00AE155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1C50AA" w:rsidRDefault="00893E09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AE155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556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AE1556">
        <w:rPr>
          <w:rFonts w:ascii="Times New Roman" w:hAnsi="Times New Roman" w:cs="Times New Roman"/>
          <w:b/>
          <w:sz w:val="24"/>
          <w:szCs w:val="24"/>
        </w:rPr>
        <w:t> </w:t>
      </w:r>
      <w:r w:rsidRPr="00AE1556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AE15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E155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1556">
        <w:rPr>
          <w:rFonts w:ascii="Times New Roman" w:hAnsi="Times New Roman" w:cs="Times New Roman"/>
          <w:sz w:val="24"/>
          <w:szCs w:val="24"/>
        </w:rPr>
        <w:t>1</w:t>
      </w:r>
      <w:r w:rsidR="00856DE0">
        <w:rPr>
          <w:rFonts w:ascii="Times New Roman" w:hAnsi="Times New Roman" w:cs="Times New Roman"/>
          <w:sz w:val="24"/>
          <w:szCs w:val="24"/>
        </w:rPr>
        <w:t>6</w:t>
      </w:r>
      <w:r w:rsidRPr="00AE1556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60EC6">
        <w:rPr>
          <w:rFonts w:ascii="Times New Roman" w:hAnsi="Times New Roman" w:cs="Times New Roman"/>
          <w:sz w:val="24"/>
          <w:szCs w:val="24"/>
        </w:rPr>
        <w:t>главного</w:t>
      </w:r>
      <w:r w:rsidR="00AE1556" w:rsidRPr="00AE1556">
        <w:rPr>
          <w:rFonts w:ascii="Times New Roman" w:hAnsi="Times New Roman" w:cs="Times New Roman"/>
          <w:sz w:val="24"/>
          <w:szCs w:val="24"/>
        </w:rPr>
        <w:t xml:space="preserve"> </w:t>
      </w:r>
      <w:r w:rsidR="00060EC6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1E3CE6" w:rsidRPr="00AE155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60EC6">
        <w:rPr>
          <w:rFonts w:ascii="Times New Roman" w:hAnsi="Times New Roman" w:cs="Times New Roman"/>
          <w:sz w:val="24"/>
          <w:szCs w:val="24"/>
        </w:rPr>
        <w:t>а</w:t>
      </w:r>
      <w:r w:rsidR="007D402F" w:rsidRPr="00AE1556">
        <w:rPr>
          <w:rFonts w:ascii="Times New Roman" w:hAnsi="Times New Roman" w:cs="Times New Roman"/>
          <w:sz w:val="24"/>
          <w:szCs w:val="24"/>
        </w:rPr>
        <w:t xml:space="preserve"> </w:t>
      </w:r>
      <w:r w:rsidRPr="00AE1556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E1556">
        <w:rPr>
          <w:rFonts w:ascii="Times New Roman" w:hAnsi="Times New Roman" w:cs="Times New Roman"/>
          <w:sz w:val="24"/>
          <w:szCs w:val="24"/>
        </w:rPr>
        <w:t>.08.</w:t>
      </w:r>
      <w:r w:rsidRPr="00AE1556">
        <w:rPr>
          <w:rFonts w:ascii="Times New Roman" w:hAnsi="Times New Roman" w:cs="Times New Roman"/>
          <w:sz w:val="24"/>
          <w:szCs w:val="24"/>
        </w:rPr>
        <w:t>2002 №</w:t>
      </w:r>
      <w:r w:rsidR="00E6275C" w:rsidRPr="00AE1556">
        <w:rPr>
          <w:rFonts w:ascii="Times New Roman" w:hAnsi="Times New Roman" w:cs="Times New Roman"/>
          <w:sz w:val="24"/>
          <w:szCs w:val="24"/>
        </w:rPr>
        <w:t> </w:t>
      </w:r>
      <w:r w:rsidRPr="00AE1556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AE1556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AE1556">
        <w:rPr>
          <w:rFonts w:ascii="Times New Roman" w:hAnsi="Times New Roman" w:cs="Times New Roman"/>
          <w:sz w:val="24"/>
          <w:szCs w:val="24"/>
        </w:rPr>
        <w:t>№</w:t>
      </w:r>
      <w:r w:rsidR="007D402F" w:rsidRPr="00AE1556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AE1556">
        <w:rPr>
          <w:rFonts w:ascii="Times New Roman" w:hAnsi="Times New Roman" w:cs="Times New Roman"/>
          <w:sz w:val="24"/>
          <w:szCs w:val="24"/>
        </w:rPr>
        <w:t>№</w:t>
      </w:r>
      <w:r w:rsidR="007D402F" w:rsidRPr="00AE1556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AE1556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AE1556">
        <w:rPr>
          <w:rFonts w:ascii="Times New Roman" w:hAnsi="Times New Roman" w:cs="Times New Roman"/>
          <w:sz w:val="24"/>
          <w:szCs w:val="24"/>
        </w:rPr>
        <w:t>.07.</w:t>
      </w:r>
      <w:r w:rsidRPr="00AE1556">
        <w:rPr>
          <w:rFonts w:ascii="Times New Roman" w:hAnsi="Times New Roman" w:cs="Times New Roman"/>
          <w:sz w:val="24"/>
          <w:szCs w:val="24"/>
        </w:rPr>
        <w:t>2004 №</w:t>
      </w:r>
      <w:r w:rsidR="00E6275C" w:rsidRPr="00AE1556">
        <w:rPr>
          <w:rFonts w:ascii="Times New Roman" w:hAnsi="Times New Roman" w:cs="Times New Roman"/>
          <w:sz w:val="24"/>
          <w:szCs w:val="24"/>
        </w:rPr>
        <w:t> </w:t>
      </w:r>
      <w:r w:rsidRPr="00AE1556">
        <w:rPr>
          <w:rFonts w:ascii="Times New Roman" w:hAnsi="Times New Roman" w:cs="Times New Roman"/>
          <w:sz w:val="24"/>
          <w:szCs w:val="24"/>
        </w:rPr>
        <w:t>79-ФЗ «О</w:t>
      </w:r>
      <w:r w:rsidR="00150BBB" w:rsidRPr="00AE1556">
        <w:rPr>
          <w:rFonts w:ascii="Times New Roman" w:hAnsi="Times New Roman" w:cs="Times New Roman"/>
          <w:sz w:val="24"/>
          <w:szCs w:val="24"/>
        </w:rPr>
        <w:t> </w:t>
      </w:r>
      <w:r w:rsidRPr="00AE1556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E15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E155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556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AE1556">
        <w:rPr>
          <w:rFonts w:ascii="Times New Roman" w:hAnsi="Times New Roman" w:cs="Times New Roman"/>
          <w:b/>
          <w:sz w:val="24"/>
          <w:szCs w:val="24"/>
        </w:rPr>
        <w:t> </w:t>
      </w:r>
      <w:r w:rsidRPr="00AE1556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E155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556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AE15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AE155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1556">
        <w:rPr>
          <w:rFonts w:ascii="Times New Roman" w:hAnsi="Times New Roman" w:cs="Times New Roman"/>
          <w:sz w:val="24"/>
          <w:szCs w:val="24"/>
        </w:rPr>
        <w:t>1</w:t>
      </w:r>
      <w:r w:rsidR="00856DE0">
        <w:rPr>
          <w:rFonts w:ascii="Times New Roman" w:hAnsi="Times New Roman" w:cs="Times New Roman"/>
          <w:sz w:val="24"/>
          <w:szCs w:val="24"/>
        </w:rPr>
        <w:t>7</w:t>
      </w:r>
      <w:r w:rsidRPr="00AE1556">
        <w:rPr>
          <w:rFonts w:ascii="Times New Roman" w:hAnsi="Times New Roman" w:cs="Times New Roman"/>
          <w:sz w:val="24"/>
          <w:szCs w:val="24"/>
        </w:rPr>
        <w:t>. </w:t>
      </w:r>
      <w:r w:rsidR="00150BBB" w:rsidRPr="00AE155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5368C">
        <w:rPr>
          <w:rFonts w:ascii="Times New Roman" w:hAnsi="Times New Roman" w:cs="Times New Roman"/>
          <w:sz w:val="24"/>
          <w:szCs w:val="24"/>
        </w:rPr>
        <w:t>главный</w:t>
      </w:r>
      <w:r w:rsidR="00AE1556" w:rsidRPr="00AE1556">
        <w:rPr>
          <w:rFonts w:ascii="Times New Roman" w:hAnsi="Times New Roman" w:cs="Times New Roman"/>
          <w:sz w:val="24"/>
          <w:szCs w:val="24"/>
        </w:rPr>
        <w:t xml:space="preserve"> </w:t>
      </w:r>
      <w:r w:rsidR="001E3CE6" w:rsidRPr="00AE155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50BBB" w:rsidRPr="00AE1556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Управлением </w:t>
      </w:r>
      <w:r w:rsidR="00933876" w:rsidRPr="00933876">
        <w:rPr>
          <w:rFonts w:ascii="Times New Roman" w:hAnsi="Times New Roman" w:cs="Times New Roman"/>
          <w:sz w:val="24"/>
          <w:szCs w:val="24"/>
        </w:rPr>
        <w:t>в соответствии с положениями Федерального закона от 02.05.2006 № 59-ФЗ «О порядке рассмотрения обращений граждан Российской Федерации».</w:t>
      </w:r>
    </w:p>
    <w:p w:rsidR="003B7A81" w:rsidRPr="00AE15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E155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556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AE1556">
        <w:rPr>
          <w:rFonts w:ascii="Times New Roman" w:hAnsi="Times New Roman" w:cs="Times New Roman"/>
          <w:b/>
          <w:sz w:val="24"/>
          <w:szCs w:val="24"/>
        </w:rPr>
        <w:t> </w:t>
      </w:r>
      <w:r w:rsidRPr="00AE1556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AE155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55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AE15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E155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1556">
        <w:rPr>
          <w:rFonts w:ascii="Times New Roman" w:hAnsi="Times New Roman" w:cs="Times New Roman"/>
          <w:sz w:val="24"/>
          <w:szCs w:val="24"/>
        </w:rPr>
        <w:t>1</w:t>
      </w:r>
      <w:r w:rsidR="00856DE0">
        <w:rPr>
          <w:rFonts w:ascii="Times New Roman" w:hAnsi="Times New Roman" w:cs="Times New Roman"/>
          <w:sz w:val="24"/>
          <w:szCs w:val="24"/>
        </w:rPr>
        <w:t>8</w:t>
      </w:r>
      <w:r w:rsidRPr="00AE1556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AE1556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AE1556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A5368C">
        <w:rPr>
          <w:rFonts w:ascii="Times New Roman" w:hAnsi="Times New Roman" w:cs="Times New Roman"/>
          <w:sz w:val="24"/>
          <w:szCs w:val="24"/>
        </w:rPr>
        <w:t>главного</w:t>
      </w:r>
      <w:r w:rsidR="00AE1556" w:rsidRPr="00AE1556">
        <w:rPr>
          <w:rFonts w:ascii="Times New Roman" w:hAnsi="Times New Roman" w:cs="Times New Roman"/>
          <w:sz w:val="24"/>
          <w:szCs w:val="24"/>
        </w:rPr>
        <w:t xml:space="preserve"> </w:t>
      </w:r>
      <w:r w:rsidR="001E3CE6" w:rsidRPr="00AE1556">
        <w:rPr>
          <w:rFonts w:ascii="Times New Roman" w:hAnsi="Times New Roman" w:cs="Times New Roman"/>
          <w:sz w:val="24"/>
          <w:szCs w:val="24"/>
        </w:rPr>
        <w:t>государственн</w:t>
      </w:r>
      <w:r w:rsidR="00AE1556" w:rsidRPr="00AE1556">
        <w:rPr>
          <w:rFonts w:ascii="Times New Roman" w:hAnsi="Times New Roman" w:cs="Times New Roman"/>
          <w:sz w:val="24"/>
          <w:szCs w:val="24"/>
        </w:rPr>
        <w:t>ого</w:t>
      </w:r>
      <w:r w:rsidR="001E3CE6" w:rsidRPr="00AE155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AE1556" w:rsidRPr="00AE1556">
        <w:rPr>
          <w:rFonts w:ascii="Times New Roman" w:hAnsi="Times New Roman" w:cs="Times New Roman"/>
          <w:sz w:val="24"/>
          <w:szCs w:val="24"/>
        </w:rPr>
        <w:t>ого</w:t>
      </w:r>
      <w:r w:rsidR="001E3CE6" w:rsidRPr="00AE155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AE1556" w:rsidRPr="00AE1556">
        <w:rPr>
          <w:rFonts w:ascii="Times New Roman" w:hAnsi="Times New Roman" w:cs="Times New Roman"/>
          <w:sz w:val="24"/>
          <w:szCs w:val="24"/>
        </w:rPr>
        <w:t>а</w:t>
      </w:r>
      <w:r w:rsidRPr="00AE155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060EC6" w:rsidRDefault="003B7A81" w:rsidP="00060EC6">
      <w:pPr>
        <w:pStyle w:val="af3"/>
        <w:widowControl w:val="0"/>
        <w:numPr>
          <w:ilvl w:val="0"/>
          <w:numId w:val="6"/>
        </w:numPr>
        <w:ind w:left="0" w:firstLine="709"/>
        <w:jc w:val="both"/>
      </w:pPr>
      <w:r w:rsidRPr="00060EC6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60EC6" w:rsidRDefault="003B7A81" w:rsidP="00060EC6">
      <w:pPr>
        <w:pStyle w:val="af3"/>
        <w:widowControl w:val="0"/>
        <w:numPr>
          <w:ilvl w:val="0"/>
          <w:numId w:val="6"/>
        </w:numPr>
        <w:ind w:left="0" w:firstLine="709"/>
        <w:jc w:val="both"/>
      </w:pPr>
      <w:r w:rsidRPr="00060EC6">
        <w:t>своевременности и оперативности выполнения поручений;</w:t>
      </w:r>
    </w:p>
    <w:p w:rsidR="003B7A81" w:rsidRPr="00060EC6" w:rsidRDefault="003B7A81" w:rsidP="00060EC6">
      <w:pPr>
        <w:pStyle w:val="af3"/>
        <w:widowControl w:val="0"/>
        <w:numPr>
          <w:ilvl w:val="0"/>
          <w:numId w:val="6"/>
        </w:numPr>
        <w:ind w:left="0" w:firstLine="709"/>
        <w:jc w:val="both"/>
      </w:pPr>
      <w:r w:rsidRPr="00060EC6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60EC6" w:rsidRDefault="003B7A81" w:rsidP="00060EC6">
      <w:pPr>
        <w:pStyle w:val="af3"/>
        <w:widowControl w:val="0"/>
        <w:numPr>
          <w:ilvl w:val="0"/>
          <w:numId w:val="6"/>
        </w:numPr>
        <w:ind w:left="0" w:firstLine="709"/>
        <w:jc w:val="both"/>
      </w:pPr>
      <w:r w:rsidRPr="00060EC6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60EC6" w:rsidRDefault="003B7A81" w:rsidP="00060EC6">
      <w:pPr>
        <w:pStyle w:val="af3"/>
        <w:widowControl w:val="0"/>
        <w:numPr>
          <w:ilvl w:val="0"/>
          <w:numId w:val="6"/>
        </w:numPr>
        <w:ind w:left="0" w:firstLine="709"/>
        <w:jc w:val="both"/>
      </w:pPr>
      <w:r w:rsidRPr="00060EC6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60EC6" w:rsidRDefault="003B7A81" w:rsidP="00060EC6">
      <w:pPr>
        <w:pStyle w:val="af3"/>
        <w:widowControl w:val="0"/>
        <w:numPr>
          <w:ilvl w:val="0"/>
          <w:numId w:val="6"/>
        </w:numPr>
        <w:ind w:left="0" w:firstLine="709"/>
        <w:jc w:val="both"/>
      </w:pPr>
      <w:r w:rsidRPr="00060EC6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060EC6">
      <w:pPr>
        <w:pStyle w:val="af3"/>
        <w:widowControl w:val="0"/>
        <w:numPr>
          <w:ilvl w:val="0"/>
          <w:numId w:val="6"/>
        </w:numPr>
        <w:ind w:left="0" w:firstLine="709"/>
        <w:jc w:val="both"/>
      </w:pPr>
      <w:r w:rsidRPr="00060EC6">
        <w:t>осознанию ответственности за последствия свои</w:t>
      </w:r>
      <w:r w:rsidR="00235006">
        <w:t>х действий, принимаемых решений;</w:t>
      </w:r>
    </w:p>
    <w:p w:rsidR="00235006" w:rsidRPr="00235006" w:rsidRDefault="00235006" w:rsidP="00235006">
      <w:pPr>
        <w:pStyle w:val="af3"/>
        <w:widowControl w:val="0"/>
        <w:numPr>
          <w:ilvl w:val="0"/>
          <w:numId w:val="6"/>
        </w:numPr>
        <w:ind w:left="0" w:firstLine="709"/>
        <w:jc w:val="both"/>
      </w:pPr>
      <w:r w:rsidRPr="00235006">
        <w:t xml:space="preserve">-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</w:t>
      </w:r>
      <w:r w:rsidRPr="00235006">
        <w:lastRenderedPageBreak/>
        <w:t>проведении публичных обсуждений и материалов, подготовленных по результатам проведения публичных обсуждений;</w:t>
      </w:r>
    </w:p>
    <w:p w:rsidR="00235006" w:rsidRPr="00060EC6" w:rsidRDefault="00235006" w:rsidP="00235006">
      <w:pPr>
        <w:pStyle w:val="af3"/>
        <w:widowControl w:val="0"/>
        <w:numPr>
          <w:ilvl w:val="0"/>
          <w:numId w:val="6"/>
        </w:numPr>
        <w:ind w:left="0" w:firstLine="709"/>
        <w:jc w:val="both"/>
      </w:pPr>
      <w:r w:rsidRPr="00235006">
        <w:t>- своевременность и полнота представления разъяснений и информации в рамках проведения публичных обсуждений.</w:t>
      </w:r>
    </w:p>
    <w:p w:rsidR="00A5368C" w:rsidRPr="00AE1556" w:rsidRDefault="00A5368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A5368C" w:rsidRPr="00AE1556" w:rsidSect="00AE1556">
      <w:headerReference w:type="default" r:id="rId9"/>
      <w:type w:val="continuous"/>
      <w:pgSz w:w="11906" w:h="16838"/>
      <w:pgMar w:top="568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ED9" w:rsidRDefault="00EC4ED9" w:rsidP="003B7A81">
      <w:pPr>
        <w:spacing w:after="0" w:line="240" w:lineRule="auto"/>
      </w:pPr>
      <w:r>
        <w:separator/>
      </w:r>
    </w:p>
  </w:endnote>
  <w:endnote w:type="continuationSeparator" w:id="0">
    <w:p w:rsidR="00EC4ED9" w:rsidRDefault="00EC4ED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ED9" w:rsidRDefault="00EC4ED9" w:rsidP="003B7A81">
      <w:pPr>
        <w:spacing w:after="0" w:line="240" w:lineRule="auto"/>
      </w:pPr>
      <w:r>
        <w:separator/>
      </w:r>
    </w:p>
  </w:footnote>
  <w:footnote w:type="continuationSeparator" w:id="0">
    <w:p w:rsidR="00EC4ED9" w:rsidRDefault="00EC4ED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c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503D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45A"/>
    <w:multiLevelType w:val="multilevel"/>
    <w:tmpl w:val="D31C94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287428DB"/>
    <w:multiLevelType w:val="hybridMultilevel"/>
    <w:tmpl w:val="34306F24"/>
    <w:lvl w:ilvl="0" w:tplc="828CD4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">
    <w:nsid w:val="4E2355D2"/>
    <w:multiLevelType w:val="multilevel"/>
    <w:tmpl w:val="2E56145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4E514CDE"/>
    <w:multiLevelType w:val="hybridMultilevel"/>
    <w:tmpl w:val="6CB00272"/>
    <w:lvl w:ilvl="0" w:tplc="828CD4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3B46E17"/>
    <w:multiLevelType w:val="multilevel"/>
    <w:tmpl w:val="0BFABCB8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abstractNum w:abstractNumId="6">
    <w:nsid w:val="71995371"/>
    <w:multiLevelType w:val="hybridMultilevel"/>
    <w:tmpl w:val="C7209CCA"/>
    <w:lvl w:ilvl="0" w:tplc="828CD4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3D21"/>
    <w:rsid w:val="00060EC6"/>
    <w:rsid w:val="000656D0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50BBB"/>
    <w:rsid w:val="001559CE"/>
    <w:rsid w:val="00165B7A"/>
    <w:rsid w:val="001665C3"/>
    <w:rsid w:val="0017165E"/>
    <w:rsid w:val="00175938"/>
    <w:rsid w:val="001A0913"/>
    <w:rsid w:val="001B5BBA"/>
    <w:rsid w:val="001C50AA"/>
    <w:rsid w:val="001D2783"/>
    <w:rsid w:val="001E1592"/>
    <w:rsid w:val="001E3CE6"/>
    <w:rsid w:val="002160F5"/>
    <w:rsid w:val="0022091F"/>
    <w:rsid w:val="00235006"/>
    <w:rsid w:val="002503D1"/>
    <w:rsid w:val="0025122B"/>
    <w:rsid w:val="00254973"/>
    <w:rsid w:val="00254D09"/>
    <w:rsid w:val="00295029"/>
    <w:rsid w:val="002B3231"/>
    <w:rsid w:val="002B74BB"/>
    <w:rsid w:val="002B7A62"/>
    <w:rsid w:val="002C4DB3"/>
    <w:rsid w:val="002D1878"/>
    <w:rsid w:val="002D4283"/>
    <w:rsid w:val="002F4F01"/>
    <w:rsid w:val="002F5B24"/>
    <w:rsid w:val="00307907"/>
    <w:rsid w:val="00313753"/>
    <w:rsid w:val="00321A23"/>
    <w:rsid w:val="003314B0"/>
    <w:rsid w:val="00340885"/>
    <w:rsid w:val="003879B8"/>
    <w:rsid w:val="00397D89"/>
    <w:rsid w:val="003A43AB"/>
    <w:rsid w:val="003B08C2"/>
    <w:rsid w:val="003B477C"/>
    <w:rsid w:val="003B7A81"/>
    <w:rsid w:val="003C4B94"/>
    <w:rsid w:val="003D1E04"/>
    <w:rsid w:val="003E079E"/>
    <w:rsid w:val="00404AE7"/>
    <w:rsid w:val="00406172"/>
    <w:rsid w:val="00412721"/>
    <w:rsid w:val="00426A4A"/>
    <w:rsid w:val="0044318B"/>
    <w:rsid w:val="004776BC"/>
    <w:rsid w:val="0048130F"/>
    <w:rsid w:val="0049073B"/>
    <w:rsid w:val="00493417"/>
    <w:rsid w:val="00497CF7"/>
    <w:rsid w:val="004A3010"/>
    <w:rsid w:val="004B6505"/>
    <w:rsid w:val="004B7353"/>
    <w:rsid w:val="004C7390"/>
    <w:rsid w:val="00526FFE"/>
    <w:rsid w:val="0053153E"/>
    <w:rsid w:val="00532AAD"/>
    <w:rsid w:val="00536AA0"/>
    <w:rsid w:val="00537E24"/>
    <w:rsid w:val="00562409"/>
    <w:rsid w:val="00565046"/>
    <w:rsid w:val="005667FF"/>
    <w:rsid w:val="00570CA1"/>
    <w:rsid w:val="0058504A"/>
    <w:rsid w:val="00585805"/>
    <w:rsid w:val="0059423D"/>
    <w:rsid w:val="005C0179"/>
    <w:rsid w:val="005D1E6A"/>
    <w:rsid w:val="005D7ABC"/>
    <w:rsid w:val="005E6E63"/>
    <w:rsid w:val="006246AD"/>
    <w:rsid w:val="00630988"/>
    <w:rsid w:val="006618E5"/>
    <w:rsid w:val="00673CFD"/>
    <w:rsid w:val="00681090"/>
    <w:rsid w:val="00683559"/>
    <w:rsid w:val="006A44FB"/>
    <w:rsid w:val="006A5528"/>
    <w:rsid w:val="006D1DF5"/>
    <w:rsid w:val="006D7BD5"/>
    <w:rsid w:val="006E2C92"/>
    <w:rsid w:val="006E6747"/>
    <w:rsid w:val="006F140C"/>
    <w:rsid w:val="00712D9A"/>
    <w:rsid w:val="0071560A"/>
    <w:rsid w:val="00721040"/>
    <w:rsid w:val="00746246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54EA"/>
    <w:rsid w:val="007F339E"/>
    <w:rsid w:val="007F3D35"/>
    <w:rsid w:val="00802DE2"/>
    <w:rsid w:val="00804AB6"/>
    <w:rsid w:val="00806B0C"/>
    <w:rsid w:val="00812BFB"/>
    <w:rsid w:val="0081666B"/>
    <w:rsid w:val="00822936"/>
    <w:rsid w:val="008362D7"/>
    <w:rsid w:val="00856DE0"/>
    <w:rsid w:val="00877280"/>
    <w:rsid w:val="00882463"/>
    <w:rsid w:val="00893E09"/>
    <w:rsid w:val="008E4B65"/>
    <w:rsid w:val="008F7217"/>
    <w:rsid w:val="00905777"/>
    <w:rsid w:val="00926516"/>
    <w:rsid w:val="00933876"/>
    <w:rsid w:val="00933CCA"/>
    <w:rsid w:val="00942953"/>
    <w:rsid w:val="00950A95"/>
    <w:rsid w:val="0098248B"/>
    <w:rsid w:val="0098413A"/>
    <w:rsid w:val="00991494"/>
    <w:rsid w:val="009965FD"/>
    <w:rsid w:val="009A732F"/>
    <w:rsid w:val="009A7768"/>
    <w:rsid w:val="009B6831"/>
    <w:rsid w:val="009D5A89"/>
    <w:rsid w:val="009D7C47"/>
    <w:rsid w:val="009F0BC2"/>
    <w:rsid w:val="009F3087"/>
    <w:rsid w:val="00A044DB"/>
    <w:rsid w:val="00A068D7"/>
    <w:rsid w:val="00A2339B"/>
    <w:rsid w:val="00A3170C"/>
    <w:rsid w:val="00A3258E"/>
    <w:rsid w:val="00A3563C"/>
    <w:rsid w:val="00A43ABE"/>
    <w:rsid w:val="00A50600"/>
    <w:rsid w:val="00A524EE"/>
    <w:rsid w:val="00A5368C"/>
    <w:rsid w:val="00A537B6"/>
    <w:rsid w:val="00A82050"/>
    <w:rsid w:val="00AA16B1"/>
    <w:rsid w:val="00AD7245"/>
    <w:rsid w:val="00AE00D3"/>
    <w:rsid w:val="00AE1556"/>
    <w:rsid w:val="00AF09BA"/>
    <w:rsid w:val="00AF4BFF"/>
    <w:rsid w:val="00AF55C8"/>
    <w:rsid w:val="00B00C29"/>
    <w:rsid w:val="00B00F47"/>
    <w:rsid w:val="00B01ED0"/>
    <w:rsid w:val="00B14886"/>
    <w:rsid w:val="00B14EB0"/>
    <w:rsid w:val="00B17003"/>
    <w:rsid w:val="00B310A4"/>
    <w:rsid w:val="00B4682E"/>
    <w:rsid w:val="00B7300E"/>
    <w:rsid w:val="00B85515"/>
    <w:rsid w:val="00BA51E1"/>
    <w:rsid w:val="00BB3568"/>
    <w:rsid w:val="00BB3D0B"/>
    <w:rsid w:val="00BD662F"/>
    <w:rsid w:val="00BE52D9"/>
    <w:rsid w:val="00BF7391"/>
    <w:rsid w:val="00C158E5"/>
    <w:rsid w:val="00C20C8F"/>
    <w:rsid w:val="00C23B14"/>
    <w:rsid w:val="00C50877"/>
    <w:rsid w:val="00C73A81"/>
    <w:rsid w:val="00C76CBF"/>
    <w:rsid w:val="00C96337"/>
    <w:rsid w:val="00CA730A"/>
    <w:rsid w:val="00CA7EC2"/>
    <w:rsid w:val="00CC56D9"/>
    <w:rsid w:val="00CD004D"/>
    <w:rsid w:val="00CD494E"/>
    <w:rsid w:val="00CE5967"/>
    <w:rsid w:val="00D00C06"/>
    <w:rsid w:val="00D1572F"/>
    <w:rsid w:val="00D270CA"/>
    <w:rsid w:val="00D52501"/>
    <w:rsid w:val="00D6462A"/>
    <w:rsid w:val="00D729F4"/>
    <w:rsid w:val="00D75100"/>
    <w:rsid w:val="00D7769A"/>
    <w:rsid w:val="00D8725D"/>
    <w:rsid w:val="00DD1315"/>
    <w:rsid w:val="00DE6E00"/>
    <w:rsid w:val="00E5019A"/>
    <w:rsid w:val="00E5383C"/>
    <w:rsid w:val="00E6275C"/>
    <w:rsid w:val="00E67578"/>
    <w:rsid w:val="00E711C3"/>
    <w:rsid w:val="00E95328"/>
    <w:rsid w:val="00E96882"/>
    <w:rsid w:val="00EA2D38"/>
    <w:rsid w:val="00EA60E2"/>
    <w:rsid w:val="00EC1200"/>
    <w:rsid w:val="00EC3748"/>
    <w:rsid w:val="00EC4ED9"/>
    <w:rsid w:val="00ED286B"/>
    <w:rsid w:val="00ED7138"/>
    <w:rsid w:val="00EE10F8"/>
    <w:rsid w:val="00F008B3"/>
    <w:rsid w:val="00F01BBE"/>
    <w:rsid w:val="00F03193"/>
    <w:rsid w:val="00F03E6B"/>
    <w:rsid w:val="00F046D2"/>
    <w:rsid w:val="00F05247"/>
    <w:rsid w:val="00F05CF7"/>
    <w:rsid w:val="00F17EC4"/>
    <w:rsid w:val="00F25D3D"/>
    <w:rsid w:val="00F3280F"/>
    <w:rsid w:val="00F373A8"/>
    <w:rsid w:val="00F72CE0"/>
    <w:rsid w:val="00F9087E"/>
    <w:rsid w:val="00F975FE"/>
    <w:rsid w:val="00FA5079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A81"/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paragraph" w:customStyle="1" w:styleId="a">
    <w:name w:val="Знак Знак Знак Знак"/>
    <w:basedOn w:val="a0"/>
    <w:rsid w:val="00150BBB"/>
    <w:pPr>
      <w:widowControl w:val="0"/>
      <w:numPr>
        <w:numId w:val="1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f0">
    <w:name w:val="Body Text Indent"/>
    <w:basedOn w:val="a0"/>
    <w:link w:val="af1"/>
    <w:rsid w:val="00397D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397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A536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List Paragraph"/>
    <w:basedOn w:val="a0"/>
    <w:uiPriority w:val="34"/>
    <w:qFormat/>
    <w:rsid w:val="009D7C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A81"/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paragraph" w:customStyle="1" w:styleId="a">
    <w:name w:val="Знак Знак Знак Знак"/>
    <w:basedOn w:val="a0"/>
    <w:rsid w:val="00150BBB"/>
    <w:pPr>
      <w:widowControl w:val="0"/>
      <w:numPr>
        <w:numId w:val="1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f0">
    <w:name w:val="Body Text Indent"/>
    <w:basedOn w:val="a0"/>
    <w:link w:val="af1"/>
    <w:rsid w:val="00397D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397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A536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List Paragraph"/>
    <w:basedOn w:val="a0"/>
    <w:uiPriority w:val="34"/>
    <w:qFormat/>
    <w:rsid w:val="009D7C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7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A4B58-F529-418A-AE6F-A6B0F497B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3140</Words>
  <Characters>17903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Фетисова Елизавета Александровна</cp:lastModifiedBy>
  <cp:revision>2</cp:revision>
  <cp:lastPrinted>2018-05-31T01:19:00Z</cp:lastPrinted>
  <dcterms:created xsi:type="dcterms:W3CDTF">2020-03-17T03:18:00Z</dcterms:created>
  <dcterms:modified xsi:type="dcterms:W3CDTF">2020-03-17T03:18:00Z</dcterms:modified>
</cp:coreProperties>
</file>